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DF5D" w14:textId="77777777" w:rsidR="0075723E" w:rsidRPr="00EB66F1" w:rsidRDefault="0075723E" w:rsidP="0075723E">
      <w:pPr>
        <w:spacing w:before="240" w:after="240"/>
        <w:jc w:val="center"/>
      </w:pPr>
      <w:r w:rsidRPr="00EB66F1">
        <w:rPr>
          <w:noProof/>
          <w:lang w:eastAsia="hu-HU"/>
        </w:rPr>
        <w:drawing>
          <wp:inline distT="0" distB="0" distL="0" distR="0" wp14:anchorId="12640009" wp14:editId="21620B40">
            <wp:extent cx="1821180" cy="1722120"/>
            <wp:effectExtent l="0" t="0" r="762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7090" w14:textId="77777777" w:rsidR="004119B0" w:rsidRDefault="0075723E" w:rsidP="0075723E">
      <w:pPr>
        <w:jc w:val="center"/>
        <w:rPr>
          <w:b/>
          <w:smallCaps/>
          <w:color w:val="1F497D"/>
          <w:sz w:val="40"/>
          <w:szCs w:val="40"/>
        </w:rPr>
      </w:pPr>
      <w:r>
        <w:rPr>
          <w:b/>
          <w:smallCaps/>
          <w:color w:val="1F497D"/>
          <w:sz w:val="40"/>
          <w:szCs w:val="40"/>
        </w:rPr>
        <w:t>Kereked nádas kupa</w:t>
      </w:r>
    </w:p>
    <w:p w14:paraId="6DC106CA" w14:textId="7ED20A11" w:rsidR="0075723E" w:rsidRDefault="0075723E" w:rsidP="0075723E">
      <w:pPr>
        <w:jc w:val="center"/>
        <w:rPr>
          <w:b/>
          <w:smallCaps/>
          <w:color w:val="1F497D"/>
          <w:sz w:val="40"/>
          <w:szCs w:val="40"/>
        </w:rPr>
      </w:pPr>
      <w:r>
        <w:rPr>
          <w:b/>
          <w:smallCaps/>
          <w:color w:val="1F497D"/>
          <w:sz w:val="40"/>
          <w:szCs w:val="40"/>
        </w:rPr>
        <w:t>2024. augusztus 3-4.</w:t>
      </w:r>
    </w:p>
    <w:p w14:paraId="70422D73" w14:textId="77777777" w:rsidR="0075723E" w:rsidRPr="00EB66F1" w:rsidRDefault="0075723E" w:rsidP="0075723E">
      <w:pPr>
        <w:jc w:val="center"/>
        <w:rPr>
          <w:b/>
          <w:smallCaps/>
          <w:color w:val="1F497D"/>
          <w:sz w:val="40"/>
          <w:szCs w:val="40"/>
        </w:rPr>
      </w:pPr>
    </w:p>
    <w:p w14:paraId="21D07E6B" w14:textId="73E6E4F9" w:rsidR="0075723E" w:rsidRPr="00EB66F1" w:rsidRDefault="0075723E" w:rsidP="00763A7A">
      <w:pPr>
        <w:jc w:val="center"/>
        <w:rPr>
          <w:color w:val="1F497D"/>
          <w:sz w:val="28"/>
          <w:szCs w:val="28"/>
        </w:rPr>
      </w:pPr>
      <w:r w:rsidRPr="00EB66F1">
        <w:rPr>
          <w:color w:val="1F497D"/>
          <w:sz w:val="28"/>
          <w:szCs w:val="28"/>
        </w:rPr>
        <w:t>Optimist One-Design versenyzőknek</w:t>
      </w:r>
      <w:r w:rsidR="00763A7A">
        <w:rPr>
          <w:color w:val="1F497D"/>
          <w:sz w:val="28"/>
          <w:szCs w:val="28"/>
        </w:rPr>
        <w:t xml:space="preserve"> és </w:t>
      </w:r>
      <w:r w:rsidRPr="00EB66F1">
        <w:rPr>
          <w:color w:val="1F497D"/>
          <w:sz w:val="28"/>
          <w:szCs w:val="28"/>
        </w:rPr>
        <w:t>420-as amatőr versenyzőknek</w:t>
      </w:r>
    </w:p>
    <w:p w14:paraId="37223FDD" w14:textId="06BAB665" w:rsidR="0075723E" w:rsidRPr="00B73AFB" w:rsidRDefault="0075723E" w:rsidP="00B73AFB">
      <w:pPr>
        <w:spacing w:after="24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9564FA5" wp14:editId="0F3A4C07">
            <wp:extent cx="3240000" cy="2307083"/>
            <wp:effectExtent l="0" t="0" r="0" b="0"/>
            <wp:docPr id="189112914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29143" name="Kép 18911291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0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8CCE3" w14:textId="1F16673A" w:rsidR="0075723E" w:rsidRDefault="00A86942" w:rsidP="001B6573">
      <w:pPr>
        <w:jc w:val="center"/>
        <w:rPr>
          <w:b/>
          <w:bCs/>
          <w:color w:val="669900"/>
          <w:lang w:bidi="my-MM"/>
        </w:rPr>
      </w:pPr>
      <w:r>
        <w:rPr>
          <w:rFonts w:ascii="Aptos" w:hAnsi="Aptos" w:cstheme="minorHAnsi"/>
          <w:b/>
          <w:bCs/>
          <w:noProof/>
          <w:sz w:val="40"/>
          <w:szCs w:val="36"/>
        </w:rPr>
        <w:drawing>
          <wp:inline distT="0" distB="0" distL="0" distR="0" wp14:anchorId="3982D47E" wp14:editId="3926B2A2">
            <wp:extent cx="2941320" cy="1740412"/>
            <wp:effectExtent l="0" t="0" r="0" b="0"/>
            <wp:docPr id="551085989" name="Picture 3" descr="A blue and white flag with white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85989" name="Picture 3" descr="A blue and white flag with white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25" cy="175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662A87" w14:textId="2D2C68A2" w:rsidR="00763A7A" w:rsidRDefault="00763A7A" w:rsidP="00763A7A">
      <w:pPr>
        <w:rPr>
          <w:b/>
          <w:bCs/>
          <w:color w:val="669900"/>
          <w:lang w:bidi="my-MM"/>
        </w:rPr>
      </w:pPr>
    </w:p>
    <w:p w14:paraId="2D46B754" w14:textId="4B13141D" w:rsidR="00370CB3" w:rsidRDefault="00494A1D" w:rsidP="00370CB3">
      <w:pPr>
        <w:pStyle w:val="NormalWeb"/>
      </w:pPr>
      <w:r>
        <w:rPr>
          <w:noProof/>
        </w:rPr>
        <w:drawing>
          <wp:inline distT="0" distB="0" distL="0" distR="0" wp14:anchorId="79F7347C" wp14:editId="443BED16">
            <wp:extent cx="922020" cy="913376"/>
            <wp:effectExtent l="0" t="0" r="0" b="1270"/>
            <wp:docPr id="1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1" cy="92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825">
        <w:rPr>
          <w:noProof/>
        </w:rPr>
        <w:drawing>
          <wp:inline distT="0" distB="0" distL="0" distR="0" wp14:anchorId="2EB72555" wp14:editId="51C41AB0">
            <wp:extent cx="881609" cy="1262454"/>
            <wp:effectExtent l="0" t="0" r="0" b="0"/>
            <wp:docPr id="1503008416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008416" name="Picture 2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91" cy="128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CB3">
        <w:rPr>
          <w:noProof/>
        </w:rPr>
        <w:drawing>
          <wp:inline distT="0" distB="0" distL="0" distR="0" wp14:anchorId="02EF66E0" wp14:editId="58FF35E9">
            <wp:extent cx="1079875" cy="860224"/>
            <wp:effectExtent l="0" t="0" r="6350" b="0"/>
            <wp:docPr id="5" name="Picture 4" descr="A red heart and smi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red heart and smil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47" cy="87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0C8">
        <w:rPr>
          <w:noProof/>
        </w:rPr>
        <w:drawing>
          <wp:inline distT="0" distB="0" distL="0" distR="0" wp14:anchorId="3351E792" wp14:editId="734B6C8D">
            <wp:extent cx="1668780" cy="403288"/>
            <wp:effectExtent l="0" t="0" r="7620" b="0"/>
            <wp:docPr id="7" name="Picture 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43" cy="42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203">
        <w:rPr>
          <w:noProof/>
        </w:rPr>
        <w:drawing>
          <wp:inline distT="0" distB="0" distL="0" distR="0" wp14:anchorId="66719C86" wp14:editId="0608DB6E">
            <wp:extent cx="1461611" cy="1062990"/>
            <wp:effectExtent l="0" t="0" r="5715" b="381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54" cy="107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904DE" w14:textId="77777777" w:rsidR="0075723E" w:rsidRPr="00541C23" w:rsidRDefault="0075723E" w:rsidP="0075723E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 w:rsidRPr="00EB66F1">
        <w:rPr>
          <w:b/>
          <w:bCs/>
          <w:color w:val="002060"/>
          <w:sz w:val="22"/>
          <w:szCs w:val="22"/>
        </w:rPr>
        <w:br w:type="page"/>
      </w:r>
      <w:r w:rsidRPr="00EB66F1">
        <w:rPr>
          <w:b/>
          <w:color w:val="002060"/>
          <w:sz w:val="24"/>
          <w:szCs w:val="24"/>
        </w:rPr>
        <w:lastRenderedPageBreak/>
        <w:t>Szabályok</w:t>
      </w:r>
      <w:r w:rsidRPr="00EB66F1">
        <w:rPr>
          <w:b/>
          <w:color w:val="002060"/>
          <w:sz w:val="22"/>
          <w:szCs w:val="22"/>
        </w:rPr>
        <w:t>:</w:t>
      </w:r>
    </w:p>
    <w:p w14:paraId="469CA1C6" w14:textId="77777777" w:rsidR="0075723E" w:rsidRDefault="0075723E" w:rsidP="0075723E">
      <w:pPr>
        <w:pStyle w:val="ListParagraph"/>
        <w:numPr>
          <w:ilvl w:val="1"/>
          <w:numId w:val="1"/>
        </w:numPr>
        <w:ind w:left="788" w:hanging="431"/>
        <w:contextualSpacing w:val="0"/>
        <w:jc w:val="both"/>
        <w:rPr>
          <w:color w:val="002060"/>
          <w:sz w:val="22"/>
          <w:szCs w:val="22"/>
        </w:rPr>
      </w:pPr>
      <w:r w:rsidRPr="00D760BC">
        <w:rPr>
          <w:color w:val="002060"/>
          <w:sz w:val="22"/>
          <w:szCs w:val="22"/>
        </w:rPr>
        <w:t>A versenyt A vitorlázás versenyszabályaiban (The Racing Rules of Sailing, továbbiakban RRS) meghatározott</w:t>
      </w:r>
      <w:r>
        <w:rPr>
          <w:color w:val="002060"/>
          <w:sz w:val="22"/>
          <w:szCs w:val="22"/>
        </w:rPr>
        <w:t xml:space="preserve"> </w:t>
      </w:r>
      <w:r w:rsidRPr="00D760BC">
        <w:rPr>
          <w:color w:val="002060"/>
          <w:sz w:val="22"/>
          <w:szCs w:val="22"/>
        </w:rPr>
        <w:t>szabályok szerint rendezik. A szabály meghatározásának (g) pontja szerint más dokumentumok:</w:t>
      </w:r>
    </w:p>
    <w:p w14:paraId="01F6FCB4" w14:textId="77777777" w:rsidR="0075723E" w:rsidRDefault="0075723E" w:rsidP="0075723E">
      <w:pPr>
        <w:pStyle w:val="ListParagraph"/>
        <w:numPr>
          <w:ilvl w:val="2"/>
          <w:numId w:val="1"/>
        </w:numPr>
        <w:contextualSpacing w:val="0"/>
        <w:jc w:val="both"/>
        <w:rPr>
          <w:color w:val="002060"/>
          <w:sz w:val="22"/>
          <w:szCs w:val="22"/>
        </w:rPr>
      </w:pPr>
      <w:r w:rsidRPr="00874C02">
        <w:rPr>
          <w:color w:val="002060"/>
          <w:sz w:val="22"/>
          <w:szCs w:val="22"/>
        </w:rPr>
        <w:t>Magyar Vitorlás Szövetség Versenyrendelkezései (továbbiakban: VR),</w:t>
      </w:r>
    </w:p>
    <w:p w14:paraId="7B493BB6" w14:textId="77777777" w:rsidR="0075723E" w:rsidRDefault="0075723E" w:rsidP="0075723E">
      <w:pPr>
        <w:pStyle w:val="ListParagraph"/>
        <w:numPr>
          <w:ilvl w:val="2"/>
          <w:numId w:val="1"/>
        </w:numPr>
        <w:contextualSpacing w:val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A</w:t>
      </w:r>
      <w:r w:rsidRPr="00874C02">
        <w:rPr>
          <w:color w:val="002060"/>
          <w:sz w:val="22"/>
          <w:szCs w:val="22"/>
        </w:rPr>
        <w:t xml:space="preserve"> Magyar Vitorlás Szövetség Reklámszabályzata,</w:t>
      </w:r>
    </w:p>
    <w:p w14:paraId="4384A969" w14:textId="77777777" w:rsidR="0075723E" w:rsidRDefault="0075723E" w:rsidP="0075723E">
      <w:pPr>
        <w:pStyle w:val="ListParagraph"/>
        <w:numPr>
          <w:ilvl w:val="2"/>
          <w:numId w:val="1"/>
        </w:numPr>
        <w:contextualSpacing w:val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Az érintett hajóosztályok osztályelőírásai,</w:t>
      </w:r>
    </w:p>
    <w:p w14:paraId="5363E81A" w14:textId="77777777" w:rsidR="0075723E" w:rsidRDefault="0075723E" w:rsidP="0075723E">
      <w:pPr>
        <w:pStyle w:val="ListParagraph"/>
        <w:numPr>
          <w:ilvl w:val="2"/>
          <w:numId w:val="1"/>
        </w:numPr>
        <w:contextualSpacing w:val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A P függelék a versenyen érvényes</w:t>
      </w:r>
    </w:p>
    <w:p w14:paraId="39FAA6F7" w14:textId="77777777" w:rsidR="005A612D" w:rsidRPr="00874C02" w:rsidRDefault="005A612D" w:rsidP="005A612D">
      <w:pPr>
        <w:pStyle w:val="ListParagraph"/>
        <w:ind w:left="1224"/>
        <w:contextualSpacing w:val="0"/>
        <w:jc w:val="both"/>
        <w:rPr>
          <w:color w:val="002060"/>
          <w:sz w:val="22"/>
          <w:szCs w:val="22"/>
        </w:rPr>
      </w:pPr>
    </w:p>
    <w:p w14:paraId="3ACC07CF" w14:textId="77777777" w:rsidR="0075723E" w:rsidRDefault="0075723E" w:rsidP="0075723E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b/>
          <w:bCs/>
          <w:color w:val="002060"/>
          <w:sz w:val="24"/>
          <w:szCs w:val="24"/>
        </w:rPr>
      </w:pPr>
      <w:r w:rsidRPr="00541C23">
        <w:rPr>
          <w:b/>
          <w:bCs/>
          <w:color w:val="002060"/>
          <w:sz w:val="24"/>
          <w:szCs w:val="24"/>
        </w:rPr>
        <w:t>Résztvevők</w:t>
      </w:r>
      <w:r>
        <w:rPr>
          <w:b/>
          <w:bCs/>
          <w:color w:val="002060"/>
          <w:sz w:val="24"/>
          <w:szCs w:val="24"/>
        </w:rPr>
        <w:t xml:space="preserve"> és díjazás</w:t>
      </w:r>
      <w:r w:rsidRPr="00541C23">
        <w:rPr>
          <w:b/>
          <w:bCs/>
          <w:color w:val="002060"/>
          <w:sz w:val="24"/>
          <w:szCs w:val="24"/>
        </w:rPr>
        <w:t>:</w:t>
      </w:r>
    </w:p>
    <w:p w14:paraId="40546C49" w14:textId="77777777" w:rsidR="0075723E" w:rsidRPr="00461D62" w:rsidRDefault="0075723E" w:rsidP="0075723E">
      <w:pPr>
        <w:pStyle w:val="ListParagraph"/>
        <w:numPr>
          <w:ilvl w:val="1"/>
          <w:numId w:val="1"/>
        </w:numPr>
        <w:spacing w:before="120" w:after="120"/>
        <w:ind w:left="789"/>
        <w:contextualSpacing w:val="0"/>
        <w:jc w:val="both"/>
        <w:rPr>
          <w:b/>
          <w:bCs/>
          <w:color w:val="002060"/>
          <w:sz w:val="22"/>
          <w:szCs w:val="22"/>
        </w:rPr>
      </w:pPr>
      <w:r w:rsidRPr="00461D62">
        <w:rPr>
          <w:bCs/>
          <w:color w:val="002060"/>
          <w:sz w:val="22"/>
          <w:szCs w:val="22"/>
        </w:rPr>
        <w:t xml:space="preserve">Optimist One-Design </w:t>
      </w:r>
      <w:r w:rsidRPr="00461D62">
        <w:rPr>
          <w:b/>
          <w:color w:val="002060"/>
          <w:sz w:val="22"/>
          <w:szCs w:val="22"/>
        </w:rPr>
        <w:t>versenyhajók</w:t>
      </w:r>
      <w:r w:rsidRPr="00461D62">
        <w:rPr>
          <w:bCs/>
          <w:color w:val="002060"/>
          <w:sz w:val="22"/>
          <w:szCs w:val="22"/>
        </w:rPr>
        <w:t xml:space="preserve"> (összevontan</w:t>
      </w:r>
      <w:r>
        <w:rPr>
          <w:bCs/>
          <w:color w:val="002060"/>
          <w:sz w:val="22"/>
          <w:szCs w:val="22"/>
        </w:rPr>
        <w:t xml:space="preserve"> piros, fehér és zöld flotta</w:t>
      </w:r>
      <w:r w:rsidRPr="00461D62">
        <w:rPr>
          <w:bCs/>
          <w:color w:val="002060"/>
          <w:sz w:val="22"/>
          <w:szCs w:val="22"/>
        </w:rPr>
        <w:t>) besorolásai, és megkülönböztető jelzései:</w:t>
      </w:r>
    </w:p>
    <w:p w14:paraId="01CB0F6E" w14:textId="77777777" w:rsidR="0075723E" w:rsidRPr="00EB66F1" w:rsidRDefault="0075723E" w:rsidP="0075723E">
      <w:pPr>
        <w:numPr>
          <w:ilvl w:val="2"/>
          <w:numId w:val="1"/>
        </w:numPr>
        <w:spacing w:after="60"/>
        <w:jc w:val="both"/>
        <w:rPr>
          <w:bCs/>
          <w:i/>
          <w:iCs/>
          <w:color w:val="FF0000"/>
        </w:rPr>
      </w:pPr>
      <w:r w:rsidRPr="00EB66F1">
        <w:rPr>
          <w:bCs/>
          <w:i/>
          <w:iCs/>
          <w:color w:val="FF0000"/>
        </w:rPr>
        <w:t>O</w:t>
      </w:r>
      <w:r>
        <w:rPr>
          <w:bCs/>
          <w:i/>
          <w:iCs/>
          <w:color w:val="FF0000"/>
        </w:rPr>
        <w:t>ptimist</w:t>
      </w:r>
      <w:r w:rsidRPr="00EB66F1">
        <w:rPr>
          <w:bCs/>
          <w:i/>
          <w:iCs/>
          <w:color w:val="FF0000"/>
        </w:rPr>
        <w:t xml:space="preserve"> Piros Flotta </w:t>
      </w:r>
      <w:r>
        <w:rPr>
          <w:bCs/>
          <w:i/>
          <w:iCs/>
          <w:color w:val="FF0000"/>
        </w:rPr>
        <w:t xml:space="preserve">– </w:t>
      </w:r>
      <w:r w:rsidRPr="00EB66F1">
        <w:rPr>
          <w:bCs/>
          <w:i/>
          <w:iCs/>
          <w:color w:val="FFFFFF"/>
          <w:highlight w:val="red"/>
        </w:rPr>
        <w:t>Piros megkülönböztető szalaggal</w:t>
      </w:r>
      <w:r w:rsidRPr="00EB66F1">
        <w:rPr>
          <w:bCs/>
          <w:i/>
          <w:iCs/>
          <w:color w:val="FF0000"/>
        </w:rPr>
        <w:t xml:space="preserve"> a gaff tetején:</w:t>
      </w:r>
    </w:p>
    <w:p w14:paraId="661B9971" w14:textId="77777777" w:rsidR="0075723E" w:rsidRPr="00EB66F1" w:rsidRDefault="0075723E" w:rsidP="0075723E">
      <w:pPr>
        <w:numPr>
          <w:ilvl w:val="3"/>
          <w:numId w:val="1"/>
        </w:numPr>
        <w:spacing w:before="60" w:after="60"/>
        <w:jc w:val="both"/>
        <w:rPr>
          <w:bCs/>
          <w:color w:val="FF0000"/>
        </w:rPr>
      </w:pPr>
      <w:r w:rsidRPr="00EB66F1">
        <w:rPr>
          <w:bCs/>
          <w:color w:val="FF0000"/>
        </w:rPr>
        <w:t xml:space="preserve">Harmadéves Nádas </w:t>
      </w:r>
      <w:r>
        <w:rPr>
          <w:bCs/>
          <w:color w:val="FF0000"/>
        </w:rPr>
        <w:t>Kup</w:t>
      </w:r>
      <w:r w:rsidRPr="00EB66F1">
        <w:rPr>
          <w:bCs/>
          <w:color w:val="FF0000"/>
        </w:rPr>
        <w:t xml:space="preserve">a versenyzők: a korábbi években már két évet a Nádas </w:t>
      </w:r>
      <w:r>
        <w:rPr>
          <w:bCs/>
          <w:color w:val="FF0000"/>
        </w:rPr>
        <w:t>Kup</w:t>
      </w:r>
      <w:r w:rsidRPr="00EB66F1">
        <w:rPr>
          <w:bCs/>
          <w:color w:val="FF0000"/>
        </w:rPr>
        <w:t>a sorozatban versenyző sportolók.</w:t>
      </w:r>
    </w:p>
    <w:p w14:paraId="4BDA83E1" w14:textId="77777777" w:rsidR="0075723E" w:rsidRPr="00EB66F1" w:rsidRDefault="0075723E" w:rsidP="0075723E">
      <w:pPr>
        <w:numPr>
          <w:ilvl w:val="3"/>
          <w:numId w:val="1"/>
        </w:numPr>
        <w:spacing w:before="60" w:after="60"/>
        <w:jc w:val="both"/>
        <w:rPr>
          <w:bCs/>
          <w:color w:val="FF0000"/>
        </w:rPr>
      </w:pPr>
      <w:r w:rsidRPr="00EB66F1">
        <w:rPr>
          <w:bCs/>
          <w:color w:val="FF0000"/>
        </w:rPr>
        <w:t>A piros flottán belül az alábbi csoportok kerülnek felállításra és díjazásra:</w:t>
      </w:r>
    </w:p>
    <w:p w14:paraId="19023AF0" w14:textId="77777777" w:rsidR="0075723E" w:rsidRPr="00EB66F1" w:rsidRDefault="0075723E" w:rsidP="0075723E">
      <w:pPr>
        <w:numPr>
          <w:ilvl w:val="4"/>
          <w:numId w:val="1"/>
        </w:numPr>
        <w:spacing w:before="60" w:after="60"/>
        <w:jc w:val="both"/>
        <w:rPr>
          <w:bCs/>
          <w:color w:val="FF0000"/>
        </w:rPr>
      </w:pPr>
      <w:r w:rsidRPr="00EB66F1">
        <w:rPr>
          <w:bCs/>
          <w:color w:val="FF0000"/>
        </w:rPr>
        <w:t>Díjazott: 1-3</w:t>
      </w:r>
      <w:r>
        <w:rPr>
          <w:bCs/>
          <w:color w:val="FF0000"/>
        </w:rPr>
        <w:t>.</w:t>
      </w:r>
      <w:r w:rsidRPr="00EB66F1">
        <w:rPr>
          <w:bCs/>
          <w:color w:val="FF0000"/>
        </w:rPr>
        <w:t xml:space="preserve"> helyezett</w:t>
      </w:r>
    </w:p>
    <w:p w14:paraId="059BC7C2" w14:textId="77777777" w:rsidR="0075723E" w:rsidRPr="00EB66F1" w:rsidRDefault="0075723E" w:rsidP="0075723E">
      <w:pPr>
        <w:numPr>
          <w:ilvl w:val="2"/>
          <w:numId w:val="1"/>
        </w:numPr>
        <w:spacing w:before="60" w:after="60"/>
        <w:jc w:val="both"/>
        <w:rPr>
          <w:bCs/>
          <w:i/>
          <w:iCs/>
          <w:color w:val="808080"/>
        </w:rPr>
      </w:pPr>
      <w:r w:rsidRPr="00EB66F1">
        <w:rPr>
          <w:bCs/>
          <w:i/>
          <w:iCs/>
          <w:color w:val="808080"/>
        </w:rPr>
        <w:t>O</w:t>
      </w:r>
      <w:r>
        <w:rPr>
          <w:bCs/>
          <w:i/>
          <w:iCs/>
          <w:color w:val="808080"/>
        </w:rPr>
        <w:t>ptimist</w:t>
      </w:r>
      <w:r w:rsidRPr="00EB66F1">
        <w:rPr>
          <w:bCs/>
          <w:i/>
          <w:iCs/>
          <w:color w:val="808080"/>
        </w:rPr>
        <w:t xml:space="preserve"> Fehér Flotta</w:t>
      </w:r>
      <w:r w:rsidRPr="006553FC">
        <w:rPr>
          <w:bCs/>
          <w:i/>
          <w:iCs/>
          <w:color w:val="808080"/>
        </w:rPr>
        <w:t xml:space="preserve"> –</w:t>
      </w:r>
      <w:r w:rsidRPr="00EB66F1">
        <w:rPr>
          <w:bCs/>
          <w:i/>
          <w:iCs/>
        </w:rPr>
        <w:t xml:space="preserve"> </w:t>
      </w:r>
      <w:r w:rsidRPr="00EB66F1">
        <w:rPr>
          <w:bCs/>
          <w:i/>
          <w:iCs/>
          <w:color w:val="FFFFFF"/>
          <w:highlight w:val="lightGray"/>
        </w:rPr>
        <w:t>Fehér megkülönböztető szalaggal</w:t>
      </w:r>
      <w:r w:rsidRPr="00EB66F1">
        <w:rPr>
          <w:bCs/>
          <w:i/>
          <w:iCs/>
        </w:rPr>
        <w:t xml:space="preserve"> </w:t>
      </w:r>
      <w:r w:rsidRPr="00EB66F1">
        <w:rPr>
          <w:bCs/>
          <w:i/>
          <w:iCs/>
          <w:color w:val="808080"/>
        </w:rPr>
        <w:t>a gaff tetején:</w:t>
      </w:r>
    </w:p>
    <w:p w14:paraId="444B044A" w14:textId="77777777" w:rsidR="0075723E" w:rsidRPr="00EB66F1" w:rsidRDefault="0075723E" w:rsidP="0075723E">
      <w:pPr>
        <w:numPr>
          <w:ilvl w:val="3"/>
          <w:numId w:val="1"/>
        </w:numPr>
        <w:spacing w:before="60" w:after="60"/>
        <w:jc w:val="both"/>
        <w:rPr>
          <w:bCs/>
          <w:color w:val="808080"/>
        </w:rPr>
      </w:pPr>
      <w:r w:rsidRPr="00EB66F1">
        <w:rPr>
          <w:bCs/>
          <w:color w:val="808080"/>
        </w:rPr>
        <w:t xml:space="preserve">Másodéves Nádas </w:t>
      </w:r>
      <w:r>
        <w:rPr>
          <w:bCs/>
          <w:color w:val="808080"/>
        </w:rPr>
        <w:t>Kup</w:t>
      </w:r>
      <w:r w:rsidRPr="00EB66F1">
        <w:rPr>
          <w:bCs/>
          <w:color w:val="808080"/>
        </w:rPr>
        <w:t xml:space="preserve">a versenyzők: egy évet a Nádas </w:t>
      </w:r>
      <w:r>
        <w:rPr>
          <w:bCs/>
          <w:color w:val="808080"/>
        </w:rPr>
        <w:t>Kup</w:t>
      </w:r>
      <w:r w:rsidRPr="00EB66F1">
        <w:rPr>
          <w:bCs/>
          <w:color w:val="808080"/>
        </w:rPr>
        <w:t xml:space="preserve">a sorozatban már versenyző sportolók, akik </w:t>
      </w:r>
      <w:r>
        <w:rPr>
          <w:bCs/>
          <w:color w:val="808080"/>
        </w:rPr>
        <w:t>korábban (2023</w:t>
      </w:r>
      <w:r w:rsidRPr="00EB66F1">
        <w:rPr>
          <w:bCs/>
          <w:color w:val="808080"/>
        </w:rPr>
        <w:t xml:space="preserve"> vagy régebben) versenyeztek már a sorozatban.</w:t>
      </w:r>
    </w:p>
    <w:p w14:paraId="0CF0682C" w14:textId="77777777" w:rsidR="0075723E" w:rsidRPr="00EB66F1" w:rsidRDefault="0075723E" w:rsidP="0075723E">
      <w:pPr>
        <w:numPr>
          <w:ilvl w:val="3"/>
          <w:numId w:val="1"/>
        </w:numPr>
        <w:spacing w:before="60" w:after="60"/>
        <w:jc w:val="both"/>
        <w:rPr>
          <w:bCs/>
          <w:color w:val="808080"/>
        </w:rPr>
      </w:pPr>
      <w:r w:rsidRPr="00EB66F1">
        <w:rPr>
          <w:bCs/>
          <w:color w:val="808080"/>
        </w:rPr>
        <w:t>A fehér flottán belül az alábbi korcsoportok kerülnek felállításra:</w:t>
      </w:r>
    </w:p>
    <w:p w14:paraId="7DD918ED" w14:textId="77777777" w:rsidR="0075723E" w:rsidRPr="00EB66F1" w:rsidRDefault="0075723E" w:rsidP="0075723E">
      <w:pPr>
        <w:numPr>
          <w:ilvl w:val="4"/>
          <w:numId w:val="1"/>
        </w:numPr>
        <w:spacing w:before="60" w:after="60"/>
        <w:jc w:val="both"/>
        <w:rPr>
          <w:bCs/>
          <w:color w:val="808080"/>
        </w:rPr>
      </w:pPr>
      <w:r>
        <w:rPr>
          <w:bCs/>
          <w:color w:val="808080"/>
        </w:rPr>
        <w:t>U15 2009, 2010, 2011, 2012-</w:t>
      </w:r>
      <w:r w:rsidRPr="00EB66F1">
        <w:rPr>
          <w:bCs/>
          <w:color w:val="808080"/>
        </w:rPr>
        <w:t>b</w:t>
      </w:r>
      <w:r>
        <w:rPr>
          <w:bCs/>
          <w:color w:val="808080"/>
        </w:rPr>
        <w:t>e</w:t>
      </w:r>
      <w:r w:rsidRPr="00EB66F1">
        <w:rPr>
          <w:bCs/>
          <w:color w:val="808080"/>
        </w:rPr>
        <w:t>n születettek (díjazott: 1-</w:t>
      </w:r>
      <w:r>
        <w:rPr>
          <w:bCs/>
          <w:color w:val="808080"/>
        </w:rPr>
        <w:t>3. vagy 1-6. helyezett a korcsoportban indulók számától függően</w:t>
      </w:r>
      <w:r w:rsidRPr="00EB66F1">
        <w:rPr>
          <w:bCs/>
          <w:color w:val="808080"/>
        </w:rPr>
        <w:t>)</w:t>
      </w:r>
    </w:p>
    <w:p w14:paraId="0C9E3E1A" w14:textId="77777777" w:rsidR="0075723E" w:rsidRDefault="0075723E" w:rsidP="0075723E">
      <w:pPr>
        <w:numPr>
          <w:ilvl w:val="4"/>
          <w:numId w:val="1"/>
        </w:numPr>
        <w:spacing w:before="60" w:after="60"/>
        <w:jc w:val="both"/>
        <w:rPr>
          <w:bCs/>
          <w:color w:val="808080"/>
        </w:rPr>
      </w:pPr>
      <w:r>
        <w:rPr>
          <w:bCs/>
          <w:color w:val="808080"/>
        </w:rPr>
        <w:t>U11 (11 év alattiak): 2013</w:t>
      </w:r>
      <w:r w:rsidRPr="00EB66F1">
        <w:rPr>
          <w:bCs/>
          <w:color w:val="808080"/>
        </w:rPr>
        <w:t>-b</w:t>
      </w:r>
      <w:r>
        <w:rPr>
          <w:bCs/>
          <w:color w:val="808080"/>
        </w:rPr>
        <w:t>a</w:t>
      </w:r>
      <w:r w:rsidRPr="00EB66F1">
        <w:rPr>
          <w:bCs/>
          <w:color w:val="808080"/>
        </w:rPr>
        <w:t>n vagy utána születettek (díjazott: 1</w:t>
      </w:r>
      <w:r>
        <w:rPr>
          <w:bCs/>
          <w:color w:val="808080"/>
        </w:rPr>
        <w:t>-3. vagy 1</w:t>
      </w:r>
      <w:r w:rsidRPr="00EB66F1">
        <w:rPr>
          <w:bCs/>
          <w:color w:val="808080"/>
        </w:rPr>
        <w:t>-</w:t>
      </w:r>
      <w:r>
        <w:rPr>
          <w:bCs/>
          <w:color w:val="808080"/>
        </w:rPr>
        <w:t>6. helyezett a korcsoportban indulók számától függően</w:t>
      </w:r>
      <w:r w:rsidRPr="00EB66F1">
        <w:rPr>
          <w:bCs/>
          <w:color w:val="808080"/>
        </w:rPr>
        <w:t>)</w:t>
      </w:r>
    </w:p>
    <w:p w14:paraId="2DC1249E" w14:textId="77777777" w:rsidR="0075723E" w:rsidRPr="006553FC" w:rsidRDefault="0075723E" w:rsidP="0075723E">
      <w:pPr>
        <w:numPr>
          <w:ilvl w:val="2"/>
          <w:numId w:val="1"/>
        </w:numPr>
        <w:spacing w:before="60" w:after="60"/>
        <w:jc w:val="both"/>
        <w:rPr>
          <w:bCs/>
          <w:i/>
          <w:iCs/>
          <w:color w:val="00B050"/>
        </w:rPr>
      </w:pPr>
      <w:r w:rsidRPr="00EB66F1">
        <w:rPr>
          <w:bCs/>
          <w:i/>
          <w:iCs/>
          <w:color w:val="00B050"/>
        </w:rPr>
        <w:t>O</w:t>
      </w:r>
      <w:r>
        <w:rPr>
          <w:bCs/>
          <w:i/>
          <w:iCs/>
          <w:color w:val="00B050"/>
        </w:rPr>
        <w:t xml:space="preserve">ptimist </w:t>
      </w:r>
      <w:r w:rsidRPr="00EB66F1">
        <w:rPr>
          <w:bCs/>
          <w:i/>
          <w:iCs/>
          <w:color w:val="00B050"/>
        </w:rPr>
        <w:t>Zöld Flotta</w:t>
      </w:r>
      <w:r>
        <w:rPr>
          <w:bCs/>
          <w:i/>
          <w:iCs/>
          <w:color w:val="00B050"/>
        </w:rPr>
        <w:t xml:space="preserve"> –</w:t>
      </w:r>
      <w:r w:rsidRPr="00EB66F1">
        <w:rPr>
          <w:bCs/>
          <w:i/>
          <w:iCs/>
          <w:color w:val="92D050"/>
        </w:rPr>
        <w:t xml:space="preserve"> </w:t>
      </w:r>
      <w:r w:rsidRPr="00EB66F1">
        <w:rPr>
          <w:bCs/>
          <w:i/>
          <w:iCs/>
          <w:color w:val="FFFFFF"/>
          <w:highlight w:val="darkGreen"/>
        </w:rPr>
        <w:t>Zöld megkülönböztető szalaggal</w:t>
      </w:r>
      <w:r w:rsidRPr="00EB66F1">
        <w:rPr>
          <w:bCs/>
          <w:i/>
          <w:iCs/>
          <w:color w:val="92D050"/>
        </w:rPr>
        <w:t xml:space="preserve"> </w:t>
      </w:r>
      <w:r w:rsidRPr="00EB66F1">
        <w:rPr>
          <w:bCs/>
          <w:i/>
          <w:iCs/>
          <w:color w:val="00B050"/>
        </w:rPr>
        <w:t>a gaff tetején.</w:t>
      </w:r>
    </w:p>
    <w:p w14:paraId="65A68B93" w14:textId="77777777" w:rsidR="0075723E" w:rsidRPr="00EB66F1" w:rsidRDefault="0075723E" w:rsidP="0075723E">
      <w:pPr>
        <w:numPr>
          <w:ilvl w:val="3"/>
          <w:numId w:val="1"/>
        </w:numPr>
        <w:spacing w:before="60"/>
        <w:jc w:val="both"/>
        <w:rPr>
          <w:bCs/>
          <w:color w:val="00B050"/>
        </w:rPr>
      </w:pPr>
      <w:r w:rsidRPr="00EB66F1">
        <w:rPr>
          <w:bCs/>
          <w:color w:val="00B050"/>
        </w:rPr>
        <w:t>első éves kezdő versenyzők</w:t>
      </w:r>
      <w:r>
        <w:rPr>
          <w:bCs/>
          <w:color w:val="00B050"/>
        </w:rPr>
        <w:t>, akik 2023</w:t>
      </w:r>
      <w:r w:rsidRPr="00EB66F1">
        <w:rPr>
          <w:bCs/>
          <w:color w:val="00B050"/>
        </w:rPr>
        <w:t>-b</w:t>
      </w:r>
      <w:r>
        <w:rPr>
          <w:bCs/>
          <w:color w:val="00B050"/>
        </w:rPr>
        <w:t>a</w:t>
      </w:r>
      <w:r w:rsidRPr="00EB66F1">
        <w:rPr>
          <w:bCs/>
          <w:color w:val="00B050"/>
        </w:rPr>
        <w:t>n vagy kor</w:t>
      </w:r>
      <w:r>
        <w:rPr>
          <w:bCs/>
          <w:color w:val="00B050"/>
        </w:rPr>
        <w:t>ábbi években nem vettek részt a Nádas Kup</w:t>
      </w:r>
      <w:r w:rsidRPr="00EB66F1">
        <w:rPr>
          <w:bCs/>
          <w:color w:val="00B050"/>
        </w:rPr>
        <w:t>a sorozat versenyein</w:t>
      </w:r>
      <w:r>
        <w:rPr>
          <w:bCs/>
          <w:color w:val="00B050"/>
        </w:rPr>
        <w:t xml:space="preserve">. Azok a versenyzők, akik 2023-ban csak EGY Nádas Kupa sorozatbeli versenyen indultak, illetve azok versenyzők, akik 2015-ben vagy utána születtek és 2023-ban már indultak zöld kategóriában, 2024-ben is indulhatnak a zöld flottában. </w:t>
      </w:r>
      <w:r w:rsidRPr="00EB66F1">
        <w:rPr>
          <w:bCs/>
          <w:color w:val="00B050"/>
        </w:rPr>
        <w:t>A Zöld Flottán belül a következő korcsoportok kerülnek felállításra:</w:t>
      </w:r>
    </w:p>
    <w:p w14:paraId="41457FDD" w14:textId="77777777" w:rsidR="0075723E" w:rsidRPr="00A90AA2" w:rsidRDefault="0075723E" w:rsidP="0075723E">
      <w:pPr>
        <w:numPr>
          <w:ilvl w:val="4"/>
          <w:numId w:val="1"/>
        </w:numPr>
        <w:spacing w:before="60"/>
        <w:jc w:val="both"/>
        <w:rPr>
          <w:bCs/>
          <w:color w:val="00B050"/>
        </w:rPr>
      </w:pPr>
      <w:r>
        <w:rPr>
          <w:bCs/>
          <w:color w:val="00B050"/>
        </w:rPr>
        <w:t>U15 2009, 2010, 2011</w:t>
      </w:r>
      <w:r w:rsidRPr="00A90AA2">
        <w:rPr>
          <w:bCs/>
          <w:color w:val="00B050"/>
        </w:rPr>
        <w:t>, 20</w:t>
      </w:r>
      <w:r>
        <w:rPr>
          <w:bCs/>
          <w:color w:val="00B050"/>
        </w:rPr>
        <w:t>12</w:t>
      </w:r>
      <w:r w:rsidRPr="00A90AA2">
        <w:rPr>
          <w:bCs/>
          <w:color w:val="00B050"/>
        </w:rPr>
        <w:t>-ben születettek (díjazo</w:t>
      </w:r>
      <w:r>
        <w:rPr>
          <w:bCs/>
          <w:color w:val="00B050"/>
        </w:rPr>
        <w:t>tt: 1-3. vagy 1-6. helyezett a korcsoportban indulók számától függően</w:t>
      </w:r>
      <w:r w:rsidRPr="00A90AA2">
        <w:rPr>
          <w:bCs/>
          <w:color w:val="00B050"/>
        </w:rPr>
        <w:t>)</w:t>
      </w:r>
    </w:p>
    <w:p w14:paraId="2247059F" w14:textId="77777777" w:rsidR="0075723E" w:rsidRDefault="0075723E" w:rsidP="0075723E">
      <w:pPr>
        <w:numPr>
          <w:ilvl w:val="4"/>
          <w:numId w:val="1"/>
        </w:numPr>
        <w:spacing w:before="60"/>
        <w:jc w:val="both"/>
        <w:rPr>
          <w:bCs/>
          <w:color w:val="00B050"/>
        </w:rPr>
      </w:pPr>
      <w:r>
        <w:rPr>
          <w:bCs/>
          <w:color w:val="00B050"/>
        </w:rPr>
        <w:t>U11 (11 év alattiak): 2013</w:t>
      </w:r>
      <w:r w:rsidRPr="00A90AA2">
        <w:rPr>
          <w:bCs/>
          <w:color w:val="00B050"/>
        </w:rPr>
        <w:t>-b</w:t>
      </w:r>
      <w:r>
        <w:rPr>
          <w:bCs/>
          <w:color w:val="00B050"/>
        </w:rPr>
        <w:t>a</w:t>
      </w:r>
      <w:r w:rsidRPr="00A90AA2">
        <w:rPr>
          <w:bCs/>
          <w:color w:val="00B050"/>
        </w:rPr>
        <w:t>n vagy utána születettek (díjazott: 1-</w:t>
      </w:r>
      <w:r>
        <w:rPr>
          <w:bCs/>
          <w:color w:val="00B050"/>
        </w:rPr>
        <w:t>3. vagy 1-</w:t>
      </w:r>
      <w:r w:rsidRPr="00A90AA2">
        <w:rPr>
          <w:bCs/>
          <w:color w:val="00B050"/>
        </w:rPr>
        <w:t>6. helyezett</w:t>
      </w:r>
      <w:r>
        <w:rPr>
          <w:bCs/>
          <w:color w:val="00B050"/>
        </w:rPr>
        <w:t xml:space="preserve"> korcsoportban indulók számától függően</w:t>
      </w:r>
      <w:r w:rsidRPr="00A90AA2">
        <w:rPr>
          <w:bCs/>
          <w:color w:val="00B050"/>
        </w:rPr>
        <w:t>)</w:t>
      </w:r>
    </w:p>
    <w:p w14:paraId="19AF716B" w14:textId="77777777" w:rsidR="0075723E" w:rsidRPr="00A90AA2" w:rsidRDefault="0075723E" w:rsidP="0075723E">
      <w:pPr>
        <w:numPr>
          <w:ilvl w:val="4"/>
          <w:numId w:val="1"/>
        </w:numPr>
        <w:spacing w:before="60"/>
        <w:jc w:val="both"/>
        <w:rPr>
          <w:bCs/>
          <w:color w:val="00B050"/>
        </w:rPr>
      </w:pPr>
      <w:r>
        <w:rPr>
          <w:bCs/>
          <w:color w:val="00B050"/>
        </w:rPr>
        <w:t xml:space="preserve">U9 (9 év alattiak): 2015-ben vagy utána születettek </w:t>
      </w:r>
      <w:r w:rsidRPr="00A90AA2">
        <w:rPr>
          <w:bCs/>
          <w:color w:val="00B050"/>
        </w:rPr>
        <w:t>(díjazott: 1-</w:t>
      </w:r>
      <w:r>
        <w:rPr>
          <w:bCs/>
          <w:color w:val="00B050"/>
        </w:rPr>
        <w:t xml:space="preserve">3. </w:t>
      </w:r>
      <w:r w:rsidRPr="00A90AA2">
        <w:rPr>
          <w:bCs/>
          <w:color w:val="00B050"/>
        </w:rPr>
        <w:t>helyezett)</w:t>
      </w:r>
    </w:p>
    <w:p w14:paraId="7A9EC260" w14:textId="77777777" w:rsidR="0075723E" w:rsidRPr="00461D62" w:rsidRDefault="0075723E" w:rsidP="0075723E">
      <w:pPr>
        <w:pStyle w:val="ListParagraph"/>
        <w:numPr>
          <w:ilvl w:val="1"/>
          <w:numId w:val="1"/>
        </w:numPr>
        <w:spacing w:before="120"/>
        <w:ind w:left="789"/>
        <w:contextualSpacing w:val="0"/>
        <w:jc w:val="both"/>
        <w:rPr>
          <w:bCs/>
          <w:color w:val="002060"/>
          <w:sz w:val="22"/>
          <w:szCs w:val="22"/>
        </w:rPr>
      </w:pPr>
      <w:r w:rsidRPr="00461D62">
        <w:rPr>
          <w:bCs/>
          <w:color w:val="002060"/>
          <w:sz w:val="22"/>
          <w:szCs w:val="22"/>
        </w:rPr>
        <w:t>420-as kezdők:</w:t>
      </w:r>
    </w:p>
    <w:p w14:paraId="3793D908" w14:textId="77777777" w:rsidR="0075723E" w:rsidRPr="00874C02" w:rsidRDefault="0075723E" w:rsidP="0075723E">
      <w:pPr>
        <w:pStyle w:val="ListParagraph"/>
        <w:numPr>
          <w:ilvl w:val="2"/>
          <w:numId w:val="1"/>
        </w:numPr>
        <w:contextualSpacing w:val="0"/>
        <w:jc w:val="both"/>
        <w:rPr>
          <w:b/>
          <w:bCs/>
          <w:color w:val="002060"/>
          <w:sz w:val="24"/>
          <w:szCs w:val="24"/>
        </w:rPr>
      </w:pPr>
      <w:r>
        <w:rPr>
          <w:bCs/>
          <w:color w:val="002060"/>
        </w:rPr>
        <w:t>A verseny a kezdő párosoknak szól, legfontosabb célja a versenytapasztalat megszerzése, és a siker élményének megélése. Ezen megfontolások alapján, kísérleti jelleggel, az edzők teljeskörű felelőssége a párosok indítása.</w:t>
      </w:r>
    </w:p>
    <w:p w14:paraId="3DF9E0FF" w14:textId="3AC8ED46" w:rsidR="0075723E" w:rsidRPr="005A612D" w:rsidRDefault="0075723E" w:rsidP="0075723E">
      <w:pPr>
        <w:pStyle w:val="ListParagraph"/>
        <w:numPr>
          <w:ilvl w:val="2"/>
          <w:numId w:val="1"/>
        </w:numPr>
        <w:contextualSpacing w:val="0"/>
        <w:jc w:val="both"/>
        <w:rPr>
          <w:b/>
          <w:bCs/>
          <w:color w:val="002060"/>
          <w:sz w:val="24"/>
          <w:szCs w:val="24"/>
        </w:rPr>
      </w:pPr>
      <w:r>
        <w:rPr>
          <w:color w:val="002060"/>
        </w:rPr>
        <w:t xml:space="preserve">A díjazás: 1-3 induló esetén 1. helyezett, </w:t>
      </w:r>
      <w:r w:rsidR="00C643C5">
        <w:rPr>
          <w:color w:val="002060"/>
        </w:rPr>
        <w:t>6 vagy több</w:t>
      </w:r>
      <w:r>
        <w:rPr>
          <w:color w:val="002060"/>
        </w:rPr>
        <w:t xml:space="preserve"> induló egység</w:t>
      </w:r>
      <w:r w:rsidR="005A612D">
        <w:rPr>
          <w:color w:val="002060"/>
        </w:rPr>
        <w:t xml:space="preserve"> esetén</w:t>
      </w:r>
      <w:r>
        <w:rPr>
          <w:color w:val="002060"/>
        </w:rPr>
        <w:t xml:space="preserve"> 1</w:t>
      </w:r>
      <w:r w:rsidR="00867373">
        <w:rPr>
          <w:color w:val="002060"/>
        </w:rPr>
        <w:t>-3 hel</w:t>
      </w:r>
      <w:r w:rsidR="00C643C5">
        <w:rPr>
          <w:color w:val="002060"/>
        </w:rPr>
        <w:t>y</w:t>
      </w:r>
      <w:r>
        <w:rPr>
          <w:color w:val="002060"/>
        </w:rPr>
        <w:t>ezett</w:t>
      </w:r>
    </w:p>
    <w:p w14:paraId="4E48DEA5" w14:textId="77777777" w:rsidR="005A612D" w:rsidRPr="00874C02" w:rsidRDefault="005A612D" w:rsidP="005A612D">
      <w:pPr>
        <w:pStyle w:val="ListParagraph"/>
        <w:ind w:left="1224"/>
        <w:contextualSpacing w:val="0"/>
        <w:jc w:val="both"/>
        <w:rPr>
          <w:b/>
          <w:bCs/>
          <w:color w:val="002060"/>
          <w:sz w:val="24"/>
          <w:szCs w:val="24"/>
        </w:rPr>
      </w:pPr>
    </w:p>
    <w:p w14:paraId="36396F5A" w14:textId="77777777" w:rsidR="0075723E" w:rsidRPr="00C64131" w:rsidRDefault="0075723E" w:rsidP="007572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b/>
          <w:color w:val="002060"/>
          <w:sz w:val="24"/>
          <w:szCs w:val="24"/>
        </w:rPr>
      </w:pPr>
      <w:r w:rsidRPr="00C64131">
        <w:rPr>
          <w:b/>
          <w:color w:val="002060"/>
          <w:sz w:val="24"/>
          <w:szCs w:val="24"/>
        </w:rPr>
        <w:t>Nevezések:</w:t>
      </w:r>
    </w:p>
    <w:p w14:paraId="5471ABEE" w14:textId="1BDADC31" w:rsidR="0075723E" w:rsidRPr="00C64131" w:rsidRDefault="0075723E" w:rsidP="0075723E">
      <w:pPr>
        <w:pStyle w:val="ListParagraph"/>
        <w:numPr>
          <w:ilvl w:val="1"/>
          <w:numId w:val="1"/>
        </w:numPr>
        <w:ind w:left="788" w:hanging="431"/>
        <w:contextualSpacing w:val="0"/>
        <w:jc w:val="both"/>
        <w:rPr>
          <w:color w:val="002060"/>
          <w:sz w:val="22"/>
          <w:szCs w:val="22"/>
        </w:rPr>
      </w:pPr>
      <w:r w:rsidRPr="00EB66F1">
        <w:rPr>
          <w:color w:val="002060"/>
          <w:sz w:val="22"/>
          <w:szCs w:val="22"/>
        </w:rPr>
        <w:t>A regattákra a nevezések az MVSZ Vihar rendszeré</w:t>
      </w:r>
      <w:r>
        <w:rPr>
          <w:color w:val="002060"/>
          <w:sz w:val="22"/>
          <w:szCs w:val="22"/>
        </w:rPr>
        <w:t xml:space="preserve">n keresztül történik, valamint </w:t>
      </w:r>
      <w:r w:rsidRPr="00EB66F1">
        <w:rPr>
          <w:color w:val="002060"/>
          <w:sz w:val="22"/>
          <w:szCs w:val="22"/>
        </w:rPr>
        <w:t>e-mailben a klubedzőkön keresztül / általuk összegyűjtve kell eljuttatni a rendező klubhoz. Ennek az e-mailes nevezésnek tartalmaz</w:t>
      </w:r>
      <w:r>
        <w:rPr>
          <w:color w:val="002060"/>
          <w:sz w:val="22"/>
          <w:szCs w:val="22"/>
        </w:rPr>
        <w:t xml:space="preserve">nia kell a hajó vitorlaszámát, </w:t>
      </w:r>
      <w:r w:rsidRPr="00EB66F1">
        <w:rPr>
          <w:color w:val="002060"/>
          <w:sz w:val="22"/>
          <w:szCs w:val="22"/>
        </w:rPr>
        <w:t xml:space="preserve">a versenyző születési évét, és </w:t>
      </w:r>
      <w:r>
        <w:rPr>
          <w:color w:val="002060"/>
          <w:sz w:val="22"/>
          <w:szCs w:val="22"/>
        </w:rPr>
        <w:t>piros, fehér, zöld flotta</w:t>
      </w:r>
      <w:r w:rsidRPr="00EB66F1">
        <w:rPr>
          <w:color w:val="002060"/>
          <w:sz w:val="22"/>
          <w:szCs w:val="22"/>
        </w:rPr>
        <w:t xml:space="preserve"> és </w:t>
      </w:r>
      <w:r>
        <w:rPr>
          <w:color w:val="002060"/>
          <w:sz w:val="22"/>
          <w:szCs w:val="22"/>
        </w:rPr>
        <w:t>korcsoport besorolást.</w:t>
      </w:r>
      <w:r w:rsidR="00A30191">
        <w:rPr>
          <w:color w:val="002060"/>
          <w:sz w:val="22"/>
          <w:szCs w:val="22"/>
        </w:rPr>
        <w:t xml:space="preserve"> E-mail cím: info@kereked.hu</w:t>
      </w:r>
    </w:p>
    <w:p w14:paraId="27DDBA4E" w14:textId="77777777" w:rsidR="0075723E" w:rsidRDefault="0075723E" w:rsidP="0075723E">
      <w:pPr>
        <w:pStyle w:val="ListParagraph"/>
        <w:numPr>
          <w:ilvl w:val="1"/>
          <w:numId w:val="1"/>
        </w:numPr>
        <w:ind w:left="789"/>
        <w:contextualSpacing w:val="0"/>
        <w:jc w:val="both"/>
        <w:rPr>
          <w:color w:val="002060"/>
          <w:sz w:val="22"/>
          <w:szCs w:val="22"/>
        </w:rPr>
      </w:pPr>
      <w:r w:rsidRPr="00EB66F1">
        <w:rPr>
          <w:color w:val="002060"/>
          <w:sz w:val="22"/>
          <w:szCs w:val="22"/>
        </w:rPr>
        <w:t>Nevezési díj:</w:t>
      </w:r>
    </w:p>
    <w:p w14:paraId="00410AF2" w14:textId="02F38894" w:rsidR="0075723E" w:rsidRDefault="00A30191" w:rsidP="0075723E">
      <w:pPr>
        <w:pStyle w:val="ListParagraph"/>
        <w:numPr>
          <w:ilvl w:val="2"/>
          <w:numId w:val="1"/>
        </w:numPr>
        <w:contextualSpacing w:val="0"/>
        <w:jc w:val="both"/>
        <w:rPr>
          <w:color w:val="002060"/>
          <w:sz w:val="22"/>
          <w:szCs w:val="22"/>
        </w:rPr>
      </w:pPr>
      <w:r>
        <w:rPr>
          <w:bCs/>
          <w:color w:val="002060"/>
          <w:sz w:val="22"/>
          <w:szCs w:val="22"/>
        </w:rPr>
        <w:t>9</w:t>
      </w:r>
      <w:r w:rsidR="0075723E" w:rsidRPr="00EB66F1">
        <w:rPr>
          <w:bCs/>
          <w:color w:val="002060"/>
          <w:sz w:val="22"/>
          <w:szCs w:val="22"/>
        </w:rPr>
        <w:t>.000 Ft</w:t>
      </w:r>
      <w:r w:rsidR="0075723E">
        <w:rPr>
          <w:bCs/>
          <w:color w:val="002060"/>
          <w:sz w:val="22"/>
          <w:szCs w:val="22"/>
        </w:rPr>
        <w:t>/fő</w:t>
      </w:r>
    </w:p>
    <w:p w14:paraId="4DBDC81B" w14:textId="3A772D41" w:rsidR="0014255D" w:rsidRPr="002353EC" w:rsidRDefault="0014255D" w:rsidP="0014255D">
      <w:pPr>
        <w:pStyle w:val="ListParagraph"/>
        <w:widowControl w:val="0"/>
        <w:autoSpaceDE w:val="0"/>
        <w:autoSpaceDN w:val="0"/>
        <w:spacing w:before="9"/>
        <w:ind w:right="2"/>
        <w:contextualSpacing w:val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3.2.2. </w:t>
      </w:r>
      <w:r w:rsidRPr="002353EC">
        <w:rPr>
          <w:color w:val="002060"/>
          <w:sz w:val="22"/>
          <w:szCs w:val="22"/>
        </w:rPr>
        <w:t>A nevezési díjak kiegyenlítésére a következőképpen lehetséges. Banki utalással, legkésőbb 2024. augusztus 2. 18:00-ig a klub 10200940-20115618 számú, K&amp;H banknál vezetett számlaszámára. A közleményben kérjük a nevezést azonosító információt feltüntetni (klub, hajóosztály, vitorlaszámok stb.). A kötelezően kiállítandó számlához a vevő adatait (magánszemély esetén is) az </w:t>
      </w:r>
      <w:hyperlink r:id="rId15" w:history="1">
        <w:r w:rsidRPr="002353EC">
          <w:rPr>
            <w:color w:val="002060"/>
            <w:sz w:val="22"/>
            <w:szCs w:val="22"/>
          </w:rPr>
          <w:t>info@kereked.hu</w:t>
        </w:r>
      </w:hyperlink>
      <w:r w:rsidRPr="002353EC">
        <w:rPr>
          <w:color w:val="002060"/>
          <w:sz w:val="22"/>
          <w:szCs w:val="22"/>
        </w:rPr>
        <w:t xml:space="preserve"> címre kérjük megküldeni az alábbi adatokkal: vevő neve, címe, </w:t>
      </w:r>
      <w:r w:rsidRPr="002353EC">
        <w:rPr>
          <w:color w:val="002060"/>
          <w:sz w:val="22"/>
          <w:szCs w:val="22"/>
        </w:rPr>
        <w:lastRenderedPageBreak/>
        <w:t xml:space="preserve">adószáma, hajóosztály, vitorlaszám. </w:t>
      </w:r>
      <w:r>
        <w:rPr>
          <w:color w:val="002060"/>
          <w:sz w:val="22"/>
          <w:szCs w:val="22"/>
        </w:rPr>
        <w:t>A nevezési díj a</w:t>
      </w:r>
      <w:r w:rsidRPr="002353EC">
        <w:rPr>
          <w:color w:val="002060"/>
          <w:sz w:val="22"/>
          <w:szCs w:val="22"/>
        </w:rPr>
        <w:t xml:space="preserve"> regisztráció helyén és idejében, készpénzben vagy bankkártyával</w:t>
      </w:r>
      <w:r>
        <w:rPr>
          <w:color w:val="002060"/>
          <w:sz w:val="22"/>
          <w:szCs w:val="22"/>
        </w:rPr>
        <w:t xml:space="preserve"> is fizethető.</w:t>
      </w:r>
      <w:r w:rsidR="00112ABD">
        <w:rPr>
          <w:color w:val="002060"/>
          <w:sz w:val="22"/>
          <w:szCs w:val="22"/>
        </w:rPr>
        <w:t xml:space="preserve">  Kérjük a nevezőket, hogy egyesületenként lehetőleg egy  </w:t>
      </w:r>
      <w:r w:rsidR="005860EE">
        <w:rPr>
          <w:color w:val="002060"/>
          <w:sz w:val="22"/>
          <w:szCs w:val="22"/>
        </w:rPr>
        <w:t xml:space="preserve">utalással vagy egy készpénzes fizetéssel rendezzék a nevezési díjakat. </w:t>
      </w:r>
    </w:p>
    <w:p w14:paraId="04B29ECF" w14:textId="77777777" w:rsidR="0014255D" w:rsidRPr="00F97010" w:rsidRDefault="0014255D" w:rsidP="0014255D">
      <w:pPr>
        <w:pStyle w:val="ListParagraph"/>
        <w:numPr>
          <w:ilvl w:val="1"/>
          <w:numId w:val="1"/>
        </w:numPr>
        <w:ind w:left="788" w:hanging="431"/>
        <w:contextualSpacing w:val="0"/>
        <w:jc w:val="both"/>
        <w:rPr>
          <w:color w:val="002060"/>
          <w:sz w:val="22"/>
          <w:szCs w:val="22"/>
        </w:rPr>
      </w:pPr>
      <w:r w:rsidRPr="00F97010">
        <w:rPr>
          <w:color w:val="002060"/>
          <w:sz w:val="22"/>
          <w:szCs w:val="22"/>
        </w:rPr>
        <w:t xml:space="preserve">A regisztráció: a Kereked Vitorlás Klub (8229 Csopak, Örkény István sétány 14.) működő helyszíni versenyirodán, 2024. </w:t>
      </w:r>
      <w:r>
        <w:rPr>
          <w:color w:val="002060"/>
          <w:sz w:val="22"/>
          <w:szCs w:val="22"/>
        </w:rPr>
        <w:t xml:space="preserve">augusztus 2án </w:t>
      </w:r>
      <w:r w:rsidRPr="00F97010">
        <w:rPr>
          <w:color w:val="002060"/>
          <w:sz w:val="22"/>
          <w:szCs w:val="22"/>
        </w:rPr>
        <w:t>16:00-1</w:t>
      </w:r>
      <w:r>
        <w:rPr>
          <w:color w:val="002060"/>
          <w:sz w:val="22"/>
          <w:szCs w:val="22"/>
        </w:rPr>
        <w:t>8</w:t>
      </w:r>
      <w:r w:rsidRPr="00F97010">
        <w:rPr>
          <w:color w:val="002060"/>
          <w:sz w:val="22"/>
          <w:szCs w:val="22"/>
        </w:rPr>
        <w:t xml:space="preserve">:00 óra között, ahol a nevezési csomag átvehető. </w:t>
      </w:r>
    </w:p>
    <w:p w14:paraId="6E10C25A" w14:textId="6853B4A0" w:rsidR="0075723E" w:rsidRPr="0012622B" w:rsidRDefault="0075723E" w:rsidP="0012622B">
      <w:pPr>
        <w:jc w:val="both"/>
        <w:rPr>
          <w:color w:val="002060"/>
          <w:sz w:val="22"/>
          <w:szCs w:val="22"/>
        </w:rPr>
      </w:pPr>
    </w:p>
    <w:p w14:paraId="13FCF03B" w14:textId="77777777" w:rsidR="0075723E" w:rsidRPr="00C548BB" w:rsidRDefault="0075723E" w:rsidP="0075723E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color w:val="002060"/>
          <w:sz w:val="22"/>
          <w:szCs w:val="22"/>
        </w:rPr>
      </w:pPr>
      <w:r>
        <w:rPr>
          <w:b/>
          <w:color w:val="002060"/>
          <w:sz w:val="24"/>
          <w:szCs w:val="24"/>
        </w:rPr>
        <w:t>Versenyprogram</w:t>
      </w:r>
      <w:r w:rsidRPr="000B014F">
        <w:rPr>
          <w:b/>
          <w:color w:val="002060"/>
          <w:sz w:val="24"/>
          <w:szCs w:val="24"/>
        </w:rPr>
        <w:t>:</w:t>
      </w:r>
    </w:p>
    <w:p w14:paraId="6998D2E2" w14:textId="77777777" w:rsidR="0075723E" w:rsidRPr="00675D6F" w:rsidRDefault="0075723E" w:rsidP="0075723E">
      <w:pPr>
        <w:pStyle w:val="ListParagraph"/>
        <w:spacing w:after="120"/>
        <w:ind w:left="360"/>
        <w:contextualSpacing w:val="0"/>
        <w:jc w:val="both"/>
        <w:rPr>
          <w:color w:val="002060"/>
          <w:sz w:val="22"/>
          <w:szCs w:val="22"/>
        </w:rPr>
      </w:pPr>
    </w:p>
    <w:tbl>
      <w:tblPr>
        <w:tblStyle w:val="TableGrid"/>
        <w:tblW w:w="0" w:type="auto"/>
        <w:tblInd w:w="79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3"/>
        <w:gridCol w:w="2180"/>
        <w:gridCol w:w="3397"/>
      </w:tblGrid>
      <w:tr w:rsidR="0075723E" w:rsidRPr="007459F2" w14:paraId="3BE5DC00" w14:textId="77777777" w:rsidTr="00816971">
        <w:tc>
          <w:tcPr>
            <w:tcW w:w="2693" w:type="dxa"/>
            <w:vAlign w:val="center"/>
          </w:tcPr>
          <w:p w14:paraId="26DF24EF" w14:textId="77777777" w:rsidR="0075723E" w:rsidRPr="007459F2" w:rsidRDefault="0075723E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</w:t>
            </w:r>
            <w:r w:rsidRPr="007459F2">
              <w:rPr>
                <w:color w:val="002060"/>
                <w:sz w:val="22"/>
                <w:szCs w:val="22"/>
              </w:rPr>
              <w:t>átum</w:t>
            </w:r>
          </w:p>
        </w:tc>
        <w:tc>
          <w:tcPr>
            <w:tcW w:w="2180" w:type="dxa"/>
            <w:vAlign w:val="center"/>
          </w:tcPr>
          <w:p w14:paraId="5998AFD4" w14:textId="77777777" w:rsidR="0075723E" w:rsidRPr="007459F2" w:rsidRDefault="0075723E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I</w:t>
            </w:r>
            <w:r w:rsidRPr="007459F2">
              <w:rPr>
                <w:color w:val="002060"/>
                <w:sz w:val="22"/>
                <w:szCs w:val="22"/>
              </w:rPr>
              <w:t>dő</w:t>
            </w:r>
          </w:p>
        </w:tc>
        <w:tc>
          <w:tcPr>
            <w:tcW w:w="3397" w:type="dxa"/>
            <w:vAlign w:val="center"/>
          </w:tcPr>
          <w:p w14:paraId="519E2B09" w14:textId="40C811AF" w:rsidR="0075723E" w:rsidRPr="007459F2" w:rsidRDefault="00D26391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Program</w:t>
            </w:r>
          </w:p>
        </w:tc>
      </w:tr>
      <w:tr w:rsidR="0075723E" w:rsidRPr="007459F2" w14:paraId="5AF00822" w14:textId="77777777" w:rsidTr="00816971">
        <w:tc>
          <w:tcPr>
            <w:tcW w:w="2693" w:type="dxa"/>
            <w:vAlign w:val="center"/>
          </w:tcPr>
          <w:p w14:paraId="7C35BCC5" w14:textId="036FBCD8" w:rsidR="0075723E" w:rsidRPr="007459F2" w:rsidRDefault="00956059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2024. augusztus 2.</w:t>
            </w:r>
          </w:p>
        </w:tc>
        <w:tc>
          <w:tcPr>
            <w:tcW w:w="2180" w:type="dxa"/>
            <w:vAlign w:val="center"/>
          </w:tcPr>
          <w:p w14:paraId="3497CA6D" w14:textId="0CA2A490" w:rsidR="0075723E" w:rsidRPr="007459F2" w:rsidRDefault="0075723E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 w:rsidRPr="007459F2">
              <w:rPr>
                <w:color w:val="002060"/>
                <w:sz w:val="22"/>
                <w:szCs w:val="22"/>
              </w:rPr>
              <w:t>1</w:t>
            </w:r>
            <w:r w:rsidR="0012622B">
              <w:rPr>
                <w:color w:val="002060"/>
                <w:sz w:val="22"/>
                <w:szCs w:val="22"/>
              </w:rPr>
              <w:t>6</w:t>
            </w:r>
            <w:r w:rsidRPr="007459F2">
              <w:rPr>
                <w:color w:val="002060"/>
                <w:sz w:val="22"/>
                <w:szCs w:val="22"/>
              </w:rPr>
              <w:t>.00-</w:t>
            </w:r>
            <w:r>
              <w:rPr>
                <w:color w:val="002060"/>
                <w:sz w:val="22"/>
                <w:szCs w:val="22"/>
              </w:rPr>
              <w:t>1</w:t>
            </w:r>
            <w:r w:rsidR="0012622B">
              <w:rPr>
                <w:color w:val="002060"/>
                <w:sz w:val="22"/>
                <w:szCs w:val="22"/>
              </w:rPr>
              <w:t>8</w:t>
            </w:r>
            <w:r w:rsidRPr="007459F2">
              <w:rPr>
                <w:color w:val="002060"/>
                <w:sz w:val="22"/>
                <w:szCs w:val="22"/>
              </w:rPr>
              <w:t>.00</w:t>
            </w:r>
          </w:p>
        </w:tc>
        <w:tc>
          <w:tcPr>
            <w:tcW w:w="3397" w:type="dxa"/>
            <w:vAlign w:val="center"/>
          </w:tcPr>
          <w:p w14:paraId="3E3D90FD" w14:textId="1056FD1B" w:rsidR="003B034A" w:rsidRPr="007459F2" w:rsidRDefault="0075723E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 w:rsidRPr="007459F2">
              <w:rPr>
                <w:color w:val="002060"/>
                <w:sz w:val="22"/>
                <w:szCs w:val="22"/>
              </w:rPr>
              <w:t>Regisztráció</w:t>
            </w:r>
          </w:p>
        </w:tc>
      </w:tr>
      <w:tr w:rsidR="0075723E" w:rsidRPr="007459F2" w14:paraId="4AE44841" w14:textId="77777777" w:rsidTr="00816971">
        <w:tc>
          <w:tcPr>
            <w:tcW w:w="2693" w:type="dxa"/>
            <w:vAlign w:val="center"/>
          </w:tcPr>
          <w:p w14:paraId="4574F278" w14:textId="676B011B" w:rsidR="0075723E" w:rsidRPr="007459F2" w:rsidRDefault="00956059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2024. augusztus 3.</w:t>
            </w:r>
          </w:p>
        </w:tc>
        <w:tc>
          <w:tcPr>
            <w:tcW w:w="2180" w:type="dxa"/>
            <w:vAlign w:val="center"/>
          </w:tcPr>
          <w:p w14:paraId="3286B192" w14:textId="6CFB2A21" w:rsidR="0075723E" w:rsidRPr="007459F2" w:rsidRDefault="0075723E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9.30</w:t>
            </w:r>
          </w:p>
        </w:tc>
        <w:tc>
          <w:tcPr>
            <w:tcW w:w="3397" w:type="dxa"/>
            <w:vAlign w:val="center"/>
          </w:tcPr>
          <w:p w14:paraId="74570EEB" w14:textId="77777777" w:rsidR="0075723E" w:rsidRPr="007459F2" w:rsidRDefault="0075723E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Megnyitó és kormányosi</w:t>
            </w:r>
          </w:p>
        </w:tc>
      </w:tr>
      <w:tr w:rsidR="0075723E" w:rsidRPr="007459F2" w14:paraId="0D320D84" w14:textId="77777777" w:rsidTr="00816971">
        <w:tc>
          <w:tcPr>
            <w:tcW w:w="2693" w:type="dxa"/>
            <w:vAlign w:val="center"/>
          </w:tcPr>
          <w:p w14:paraId="32B4BB42" w14:textId="1AEEEE33" w:rsidR="0075723E" w:rsidRPr="007459F2" w:rsidRDefault="00956059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2024. augusztus 3.</w:t>
            </w:r>
          </w:p>
        </w:tc>
        <w:tc>
          <w:tcPr>
            <w:tcW w:w="2180" w:type="dxa"/>
            <w:vAlign w:val="center"/>
          </w:tcPr>
          <w:p w14:paraId="5A809E0E" w14:textId="0CCB3ADA" w:rsidR="0075723E" w:rsidRPr="007459F2" w:rsidRDefault="0075723E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 w:rsidRPr="007459F2">
              <w:rPr>
                <w:color w:val="002060"/>
                <w:sz w:val="22"/>
                <w:szCs w:val="22"/>
              </w:rPr>
              <w:t>1</w:t>
            </w:r>
            <w:r>
              <w:rPr>
                <w:color w:val="002060"/>
                <w:sz w:val="22"/>
                <w:szCs w:val="22"/>
              </w:rPr>
              <w:t>1</w:t>
            </w:r>
            <w:r w:rsidRPr="007459F2">
              <w:rPr>
                <w:color w:val="002060"/>
                <w:sz w:val="22"/>
                <w:szCs w:val="22"/>
              </w:rPr>
              <w:t>.00</w:t>
            </w:r>
          </w:p>
        </w:tc>
        <w:tc>
          <w:tcPr>
            <w:tcW w:w="3397" w:type="dxa"/>
            <w:vAlign w:val="center"/>
          </w:tcPr>
          <w:p w14:paraId="133C5914" w14:textId="565B2D28" w:rsidR="0075723E" w:rsidRPr="007459F2" w:rsidRDefault="0075723E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 w:rsidRPr="007459F2">
              <w:rPr>
                <w:color w:val="002060"/>
                <w:sz w:val="22"/>
                <w:szCs w:val="22"/>
              </w:rPr>
              <w:t>Napi első futam figyelmeztető jelzésének tervezett időpontja</w:t>
            </w:r>
          </w:p>
        </w:tc>
      </w:tr>
      <w:tr w:rsidR="0075723E" w:rsidRPr="007459F2" w14:paraId="2C6ADA3B" w14:textId="77777777" w:rsidTr="00816971">
        <w:tc>
          <w:tcPr>
            <w:tcW w:w="2693" w:type="dxa"/>
            <w:vAlign w:val="center"/>
          </w:tcPr>
          <w:p w14:paraId="543D2BBC" w14:textId="43A8B8A4" w:rsidR="00956059" w:rsidRPr="007459F2" w:rsidRDefault="00956059" w:rsidP="003B034A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2024. augusztus 4.</w:t>
            </w:r>
          </w:p>
        </w:tc>
        <w:tc>
          <w:tcPr>
            <w:tcW w:w="2180" w:type="dxa"/>
            <w:vAlign w:val="center"/>
          </w:tcPr>
          <w:p w14:paraId="49C3C0A2" w14:textId="77777777" w:rsidR="0075723E" w:rsidRDefault="0075723E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8.30 </w:t>
            </w:r>
          </w:p>
        </w:tc>
        <w:tc>
          <w:tcPr>
            <w:tcW w:w="3397" w:type="dxa"/>
            <w:vAlign w:val="center"/>
          </w:tcPr>
          <w:p w14:paraId="75C1F1EC" w14:textId="351EB176" w:rsidR="0075723E" w:rsidRPr="007459F2" w:rsidRDefault="00160D8C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E</w:t>
            </w:r>
            <w:r w:rsidR="0075723E">
              <w:rPr>
                <w:color w:val="002060"/>
                <w:sz w:val="22"/>
                <w:szCs w:val="22"/>
              </w:rPr>
              <w:t>dzői értekezlet</w:t>
            </w:r>
          </w:p>
        </w:tc>
      </w:tr>
      <w:tr w:rsidR="0075723E" w:rsidRPr="007459F2" w14:paraId="78091159" w14:textId="77777777" w:rsidTr="00816971">
        <w:tc>
          <w:tcPr>
            <w:tcW w:w="2693" w:type="dxa"/>
            <w:vAlign w:val="center"/>
          </w:tcPr>
          <w:p w14:paraId="1A42C7B4" w14:textId="11D07D6A" w:rsidR="0075723E" w:rsidRDefault="00956059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2024. augusztus 4.</w:t>
            </w:r>
          </w:p>
        </w:tc>
        <w:tc>
          <w:tcPr>
            <w:tcW w:w="2180" w:type="dxa"/>
            <w:vAlign w:val="center"/>
          </w:tcPr>
          <w:p w14:paraId="0EF3F5B2" w14:textId="77777777" w:rsidR="0075723E" w:rsidRDefault="0075723E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10.00</w:t>
            </w:r>
          </w:p>
        </w:tc>
        <w:tc>
          <w:tcPr>
            <w:tcW w:w="3397" w:type="dxa"/>
            <w:vAlign w:val="center"/>
          </w:tcPr>
          <w:p w14:paraId="40257512" w14:textId="77777777" w:rsidR="0075723E" w:rsidRDefault="0075723E" w:rsidP="00816971">
            <w:pPr>
              <w:pStyle w:val="ListParagraph"/>
              <w:spacing w:line="276" w:lineRule="auto"/>
              <w:ind w:left="0"/>
              <w:rPr>
                <w:color w:val="002060"/>
                <w:sz w:val="22"/>
                <w:szCs w:val="22"/>
              </w:rPr>
            </w:pPr>
            <w:r w:rsidRPr="007459F2">
              <w:rPr>
                <w:color w:val="002060"/>
                <w:sz w:val="22"/>
                <w:szCs w:val="22"/>
              </w:rPr>
              <w:t>Napi első futam figyelmez</w:t>
            </w:r>
            <w:r>
              <w:rPr>
                <w:color w:val="002060"/>
                <w:sz w:val="22"/>
                <w:szCs w:val="22"/>
              </w:rPr>
              <w:softHyphen/>
            </w:r>
            <w:r w:rsidRPr="007459F2">
              <w:rPr>
                <w:color w:val="002060"/>
                <w:sz w:val="22"/>
                <w:szCs w:val="22"/>
              </w:rPr>
              <w:t>tető jelzésének tervezett időpontja</w:t>
            </w:r>
          </w:p>
        </w:tc>
      </w:tr>
    </w:tbl>
    <w:p w14:paraId="78C39750" w14:textId="77777777" w:rsidR="0075723E" w:rsidRPr="007459F2" w:rsidRDefault="0075723E" w:rsidP="0075723E">
      <w:pPr>
        <w:pStyle w:val="ListParagraph"/>
        <w:numPr>
          <w:ilvl w:val="1"/>
          <w:numId w:val="1"/>
        </w:numPr>
        <w:spacing w:before="240"/>
        <w:ind w:left="789"/>
        <w:contextualSpacing w:val="0"/>
        <w:jc w:val="both"/>
        <w:rPr>
          <w:color w:val="002060"/>
          <w:sz w:val="22"/>
          <w:szCs w:val="22"/>
        </w:rPr>
      </w:pPr>
      <w:r w:rsidRPr="007459F2">
        <w:rPr>
          <w:color w:val="002060"/>
          <w:sz w:val="22"/>
          <w:szCs w:val="22"/>
        </w:rPr>
        <w:t>A verseny 6 futamra tervezett,</w:t>
      </w:r>
      <w:r>
        <w:rPr>
          <w:color w:val="002060"/>
          <w:sz w:val="22"/>
          <w:szCs w:val="22"/>
        </w:rPr>
        <w:t xml:space="preserve"> a futamok célzott időtartama max. 30 perc.</w:t>
      </w:r>
    </w:p>
    <w:p w14:paraId="0290C11E" w14:textId="77777777" w:rsidR="0075723E" w:rsidRPr="007459F2" w:rsidRDefault="0075723E" w:rsidP="0075723E">
      <w:pPr>
        <w:pStyle w:val="ListParagraph"/>
        <w:numPr>
          <w:ilvl w:val="1"/>
          <w:numId w:val="1"/>
        </w:numPr>
        <w:ind w:left="789"/>
        <w:contextualSpacing w:val="0"/>
        <w:jc w:val="both"/>
        <w:rPr>
          <w:color w:val="002060"/>
          <w:sz w:val="22"/>
          <w:szCs w:val="22"/>
        </w:rPr>
      </w:pPr>
      <w:r w:rsidRPr="007459F2">
        <w:rPr>
          <w:color w:val="002060"/>
          <w:sz w:val="22"/>
          <w:szCs w:val="22"/>
        </w:rPr>
        <w:t>Egy nap egy osztálynak max</w:t>
      </w:r>
      <w:r>
        <w:rPr>
          <w:color w:val="002060"/>
          <w:sz w:val="22"/>
          <w:szCs w:val="22"/>
        </w:rPr>
        <w:t>imum 3 futam rendezhető.</w:t>
      </w:r>
    </w:p>
    <w:p w14:paraId="064D427E" w14:textId="4E4695EC" w:rsidR="0075723E" w:rsidRDefault="0012622B" w:rsidP="0075723E">
      <w:pPr>
        <w:pStyle w:val="ListParagraph"/>
        <w:numPr>
          <w:ilvl w:val="1"/>
          <w:numId w:val="1"/>
        </w:numPr>
        <w:ind w:left="789"/>
        <w:contextualSpacing w:val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Augusztus 4</w:t>
      </w:r>
      <w:r w:rsidR="0075723E" w:rsidRPr="007459F2">
        <w:rPr>
          <w:color w:val="002060"/>
          <w:sz w:val="22"/>
          <w:szCs w:val="22"/>
        </w:rPr>
        <w:t>.-én az utolsó lehetséges figyelm</w:t>
      </w:r>
      <w:r w:rsidR="0075723E">
        <w:rPr>
          <w:color w:val="002060"/>
          <w:sz w:val="22"/>
          <w:szCs w:val="22"/>
        </w:rPr>
        <w:t>eztető jelzés időpontja 15:00.</w:t>
      </w:r>
    </w:p>
    <w:p w14:paraId="5CFC7DCB" w14:textId="77777777" w:rsidR="0075723E" w:rsidRDefault="0075723E" w:rsidP="0075723E">
      <w:pPr>
        <w:pStyle w:val="ListParagraph"/>
        <w:numPr>
          <w:ilvl w:val="1"/>
          <w:numId w:val="1"/>
        </w:numPr>
        <w:ind w:left="789"/>
        <w:contextualSpacing w:val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Eredményhirdetés az utolsó futam után az első lehetséges alkalommal, aminek pontos idejét a rendezőség a hirdetőtáblán teszi közzé.</w:t>
      </w:r>
    </w:p>
    <w:p w14:paraId="5D72B10C" w14:textId="77777777" w:rsidR="0075723E" w:rsidRDefault="0075723E" w:rsidP="0075723E">
      <w:pPr>
        <w:pStyle w:val="ListParagraph"/>
        <w:ind w:left="789"/>
        <w:contextualSpacing w:val="0"/>
        <w:jc w:val="both"/>
        <w:rPr>
          <w:color w:val="002060"/>
          <w:sz w:val="22"/>
          <w:szCs w:val="22"/>
        </w:rPr>
      </w:pPr>
    </w:p>
    <w:p w14:paraId="13FF01E3" w14:textId="77777777" w:rsidR="0075723E" w:rsidRPr="005A3D8F" w:rsidRDefault="0075723E" w:rsidP="0075723E">
      <w:pPr>
        <w:pStyle w:val="ListParagraph"/>
        <w:numPr>
          <w:ilvl w:val="0"/>
          <w:numId w:val="1"/>
        </w:numPr>
        <w:spacing w:after="100" w:afterAutospacing="1" w:line="276" w:lineRule="auto"/>
        <w:jc w:val="both"/>
        <w:rPr>
          <w:b/>
          <w:color w:val="002060"/>
          <w:sz w:val="22"/>
          <w:szCs w:val="22"/>
        </w:rPr>
      </w:pPr>
      <w:r w:rsidRPr="005A3D8F">
        <w:rPr>
          <w:b/>
          <w:color w:val="002060"/>
          <w:sz w:val="22"/>
          <w:szCs w:val="22"/>
        </w:rPr>
        <w:t>Pontszámítás</w:t>
      </w:r>
    </w:p>
    <w:p w14:paraId="38F823DA" w14:textId="77777777" w:rsidR="0075723E" w:rsidRPr="005A3D8F" w:rsidRDefault="0075723E" w:rsidP="0075723E">
      <w:pPr>
        <w:pStyle w:val="ListParagraph"/>
        <w:numPr>
          <w:ilvl w:val="1"/>
          <w:numId w:val="1"/>
        </w:numPr>
        <w:spacing w:line="276" w:lineRule="auto"/>
        <w:jc w:val="both"/>
        <w:rPr>
          <w:color w:val="002060"/>
          <w:sz w:val="22"/>
          <w:szCs w:val="22"/>
        </w:rPr>
      </w:pPr>
      <w:r w:rsidRPr="005A3D8F">
        <w:rPr>
          <w:color w:val="002060"/>
          <w:sz w:val="22"/>
          <w:szCs w:val="22"/>
        </w:rPr>
        <w:t xml:space="preserve">A verseny már 1 futam befejezése esetén is érvényes. </w:t>
      </w:r>
    </w:p>
    <w:p w14:paraId="2284397D" w14:textId="77777777" w:rsidR="0075723E" w:rsidRPr="005A3D8F" w:rsidRDefault="0075723E" w:rsidP="0075723E">
      <w:pPr>
        <w:numPr>
          <w:ilvl w:val="1"/>
          <w:numId w:val="1"/>
        </w:numPr>
        <w:spacing w:line="276" w:lineRule="auto"/>
        <w:jc w:val="both"/>
        <w:rPr>
          <w:color w:val="002060"/>
          <w:sz w:val="22"/>
          <w:szCs w:val="22"/>
        </w:rPr>
      </w:pPr>
      <w:r w:rsidRPr="005A3D8F">
        <w:rPr>
          <w:color w:val="002060"/>
          <w:sz w:val="22"/>
          <w:szCs w:val="22"/>
        </w:rPr>
        <w:t xml:space="preserve">Ha kevesebb, mint 4 futamot fejeztek be, egy hajó sorozatbeli pontszáma az összes futam pontszámainak összege. </w:t>
      </w:r>
    </w:p>
    <w:p w14:paraId="459E3B57" w14:textId="77777777" w:rsidR="0075723E" w:rsidRPr="005A3D8F" w:rsidRDefault="0075723E" w:rsidP="0075723E">
      <w:pPr>
        <w:numPr>
          <w:ilvl w:val="1"/>
          <w:numId w:val="1"/>
        </w:numPr>
        <w:spacing w:line="276" w:lineRule="auto"/>
        <w:jc w:val="both"/>
        <w:rPr>
          <w:color w:val="002060"/>
          <w:sz w:val="22"/>
          <w:szCs w:val="22"/>
        </w:rPr>
      </w:pPr>
      <w:r w:rsidRPr="005A3D8F">
        <w:rPr>
          <w:color w:val="002060"/>
          <w:sz w:val="22"/>
          <w:szCs w:val="22"/>
        </w:rPr>
        <w:t xml:space="preserve">Ha 4, vagy több futamot fejeztek be, egy hajó sorozatbeli pontszáma a legrosszabb pontja nélkül számított, összes futam pontszámainak összege. </w:t>
      </w:r>
    </w:p>
    <w:p w14:paraId="625744A8" w14:textId="77777777" w:rsidR="0075723E" w:rsidRPr="005A3D8F" w:rsidRDefault="0075723E" w:rsidP="0075723E">
      <w:pPr>
        <w:numPr>
          <w:ilvl w:val="1"/>
          <w:numId w:val="1"/>
        </w:numPr>
        <w:spacing w:after="120" w:line="276" w:lineRule="auto"/>
        <w:jc w:val="both"/>
        <w:rPr>
          <w:color w:val="002060"/>
          <w:sz w:val="22"/>
          <w:szCs w:val="22"/>
        </w:rPr>
      </w:pPr>
      <w:r w:rsidRPr="005A3D8F">
        <w:rPr>
          <w:color w:val="002060"/>
          <w:sz w:val="22"/>
          <w:szCs w:val="22"/>
        </w:rPr>
        <w:t>Egy hajóosztályon belül a különböző kategóriák versenyzői együtt rajtolnak, de a születési évek és a leadott nevezési lapok szerint az abszolút sorrendből történő kiemeléssel, újra számolás nélkül, külön kerülnek értékelésre.</w:t>
      </w:r>
    </w:p>
    <w:p w14:paraId="48F1C8E2" w14:textId="77777777" w:rsidR="0075723E" w:rsidRPr="007459F2" w:rsidRDefault="0075723E" w:rsidP="0075723E">
      <w:pPr>
        <w:pStyle w:val="ListParagraph"/>
        <w:ind w:left="360"/>
        <w:contextualSpacing w:val="0"/>
        <w:jc w:val="both"/>
        <w:rPr>
          <w:color w:val="002060"/>
          <w:sz w:val="22"/>
          <w:szCs w:val="22"/>
        </w:rPr>
      </w:pPr>
    </w:p>
    <w:p w14:paraId="7EB4567F" w14:textId="77777777" w:rsidR="0075723E" w:rsidRPr="007459F2" w:rsidRDefault="0075723E" w:rsidP="007572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b/>
          <w:color w:val="002060"/>
          <w:sz w:val="24"/>
          <w:szCs w:val="24"/>
        </w:rPr>
      </w:pPr>
      <w:r w:rsidRPr="007459F2">
        <w:rPr>
          <w:b/>
          <w:color w:val="002060"/>
          <w:sz w:val="24"/>
          <w:szCs w:val="24"/>
        </w:rPr>
        <w:t>Helyszín:</w:t>
      </w:r>
    </w:p>
    <w:p w14:paraId="3E5B445B" w14:textId="77777777" w:rsidR="007446B3" w:rsidRDefault="0075723E" w:rsidP="00F977E0">
      <w:pPr>
        <w:pStyle w:val="ListParagraph"/>
        <w:numPr>
          <w:ilvl w:val="1"/>
          <w:numId w:val="1"/>
        </w:numPr>
        <w:ind w:left="789"/>
        <w:contextualSpacing w:val="0"/>
        <w:jc w:val="both"/>
        <w:rPr>
          <w:color w:val="002060"/>
          <w:sz w:val="22"/>
          <w:szCs w:val="22"/>
        </w:rPr>
      </w:pPr>
      <w:r w:rsidRPr="007446B3">
        <w:rPr>
          <w:color w:val="002060"/>
          <w:sz w:val="22"/>
          <w:szCs w:val="22"/>
        </w:rPr>
        <w:t>Az esemény kikötője:</w:t>
      </w:r>
      <w:r w:rsidR="007446B3" w:rsidRPr="007446B3">
        <w:rPr>
          <w:color w:val="002060"/>
          <w:sz w:val="22"/>
          <w:szCs w:val="22"/>
        </w:rPr>
        <w:t xml:space="preserve"> Kereked Vitorlás Klub Csopak, 8229 Csopak, Örkény István sétány 14. </w:t>
      </w:r>
    </w:p>
    <w:p w14:paraId="7F6FAFDF" w14:textId="0A19A83D" w:rsidR="0075723E" w:rsidRDefault="0075723E" w:rsidP="00F977E0">
      <w:pPr>
        <w:pStyle w:val="ListParagraph"/>
        <w:numPr>
          <w:ilvl w:val="1"/>
          <w:numId w:val="1"/>
        </w:numPr>
        <w:ind w:left="789"/>
        <w:contextualSpacing w:val="0"/>
        <w:jc w:val="both"/>
        <w:rPr>
          <w:color w:val="002060"/>
          <w:sz w:val="22"/>
          <w:szCs w:val="22"/>
        </w:rPr>
      </w:pPr>
      <w:r w:rsidRPr="007446B3">
        <w:rPr>
          <w:color w:val="002060"/>
          <w:sz w:val="22"/>
          <w:szCs w:val="22"/>
        </w:rPr>
        <w:t>A versenypálya a kikötő előtti vízen lesz kihelyezve.</w:t>
      </w:r>
      <w:r w:rsidR="008E6893">
        <w:rPr>
          <w:color w:val="002060"/>
          <w:sz w:val="22"/>
          <w:szCs w:val="22"/>
        </w:rPr>
        <w:t xml:space="preserve"> </w:t>
      </w:r>
    </w:p>
    <w:p w14:paraId="03110414" w14:textId="2EC24D7E" w:rsidR="00793A25" w:rsidRPr="007446B3" w:rsidRDefault="00793A25" w:rsidP="00F977E0">
      <w:pPr>
        <w:pStyle w:val="ListParagraph"/>
        <w:numPr>
          <w:ilvl w:val="1"/>
          <w:numId w:val="1"/>
        </w:numPr>
        <w:ind w:left="789"/>
        <w:contextualSpacing w:val="0"/>
        <w:jc w:val="both"/>
        <w:rPr>
          <w:color w:val="002060"/>
          <w:sz w:val="22"/>
          <w:szCs w:val="22"/>
        </w:rPr>
      </w:pPr>
      <w:r w:rsidRPr="008F3A5C">
        <w:rPr>
          <w:color w:val="002060"/>
          <w:sz w:val="22"/>
          <w:szCs w:val="22"/>
        </w:rPr>
        <w:t>Az esemény hivata</w:t>
      </w:r>
      <w:r w:rsidR="008F3A5C" w:rsidRPr="008F3A5C">
        <w:rPr>
          <w:color w:val="002060"/>
          <w:sz w:val="22"/>
          <w:szCs w:val="22"/>
        </w:rPr>
        <w:t>los hirdetőtáblája az MVSZ felületén érhető el</w:t>
      </w:r>
      <w:r w:rsidR="008F3A5C">
        <w:t xml:space="preserve">: </w:t>
      </w:r>
      <w:hyperlink r:id="rId16" w:history="1">
        <w:r w:rsidRPr="00793A25">
          <w:rPr>
            <w:color w:val="0000FF"/>
            <w:u w:val="single"/>
          </w:rPr>
          <w:t>MVSZ Hirdetőtábla (mvszhirdetotabla.hu)</w:t>
        </w:r>
      </w:hyperlink>
    </w:p>
    <w:p w14:paraId="7ABAE9C1" w14:textId="77777777" w:rsidR="0075723E" w:rsidRPr="007459F2" w:rsidRDefault="0075723E" w:rsidP="0075723E">
      <w:pPr>
        <w:pStyle w:val="ListParagraph"/>
        <w:ind w:left="789"/>
        <w:contextualSpacing w:val="0"/>
        <w:jc w:val="both"/>
        <w:rPr>
          <w:color w:val="002060"/>
          <w:sz w:val="22"/>
          <w:szCs w:val="22"/>
        </w:rPr>
      </w:pPr>
    </w:p>
    <w:p w14:paraId="6FA6991B" w14:textId="77777777" w:rsidR="0075723E" w:rsidRPr="007459F2" w:rsidRDefault="0075723E" w:rsidP="007572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b/>
          <w:color w:val="002060"/>
          <w:sz w:val="24"/>
          <w:szCs w:val="24"/>
        </w:rPr>
      </w:pPr>
      <w:r w:rsidRPr="00EB66F1">
        <w:rPr>
          <w:b/>
          <w:color w:val="002060"/>
          <w:sz w:val="24"/>
          <w:szCs w:val="24"/>
        </w:rPr>
        <w:t>Versenypályák</w:t>
      </w:r>
      <w:r w:rsidRPr="007459F2">
        <w:rPr>
          <w:b/>
          <w:color w:val="002060"/>
          <w:sz w:val="24"/>
          <w:szCs w:val="24"/>
        </w:rPr>
        <w:t>:</w:t>
      </w:r>
    </w:p>
    <w:p w14:paraId="654C94B9" w14:textId="77777777" w:rsidR="0075723E" w:rsidRPr="00163CEA" w:rsidRDefault="0075723E" w:rsidP="0075723E">
      <w:pPr>
        <w:pStyle w:val="ListParagraph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color w:val="002060"/>
          <w:sz w:val="22"/>
          <w:szCs w:val="22"/>
        </w:rPr>
      </w:pPr>
      <w:r w:rsidRPr="007459F2">
        <w:rPr>
          <w:color w:val="002060"/>
          <w:sz w:val="22"/>
          <w:szCs w:val="22"/>
        </w:rPr>
        <w:t>Pályarajz:</w:t>
      </w:r>
    </w:p>
    <w:p w14:paraId="45F2570C" w14:textId="77777777" w:rsidR="0075723E" w:rsidRDefault="0075723E" w:rsidP="0075723E">
      <w:pPr>
        <w:pStyle w:val="ListParagraph"/>
        <w:spacing w:after="120"/>
        <w:ind w:left="0"/>
        <w:contextualSpacing w:val="0"/>
        <w:jc w:val="center"/>
        <w:rPr>
          <w:color w:val="002060"/>
          <w:sz w:val="22"/>
          <w:szCs w:val="22"/>
        </w:rPr>
      </w:pPr>
      <w:r>
        <w:rPr>
          <w:noProof/>
          <w:color w:val="002060"/>
          <w:sz w:val="22"/>
          <w:szCs w:val="22"/>
        </w:rPr>
        <w:drawing>
          <wp:inline distT="0" distB="0" distL="0" distR="0" wp14:anchorId="4A836F46" wp14:editId="2F50BC41">
            <wp:extent cx="6120130" cy="4590415"/>
            <wp:effectExtent l="0" t="0" r="0" b="635"/>
            <wp:docPr id="1779928315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28315" name="Kép 17799283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23907" w14:textId="77777777" w:rsidR="0075723E" w:rsidRDefault="0075723E" w:rsidP="0075723E">
      <w:pPr>
        <w:pStyle w:val="ListParagraph"/>
        <w:ind w:left="789"/>
        <w:contextualSpacing w:val="0"/>
        <w:jc w:val="both"/>
        <w:rPr>
          <w:color w:val="002060"/>
          <w:sz w:val="22"/>
          <w:szCs w:val="22"/>
        </w:rPr>
      </w:pPr>
    </w:p>
    <w:p w14:paraId="5952C14B" w14:textId="77777777" w:rsidR="0075723E" w:rsidRPr="007459F2" w:rsidRDefault="0075723E" w:rsidP="0075723E">
      <w:pPr>
        <w:pStyle w:val="ListParagraph"/>
        <w:numPr>
          <w:ilvl w:val="1"/>
          <w:numId w:val="1"/>
        </w:numPr>
        <w:ind w:left="789"/>
        <w:contextualSpacing w:val="0"/>
        <w:jc w:val="both"/>
        <w:rPr>
          <w:color w:val="002060"/>
          <w:sz w:val="22"/>
          <w:szCs w:val="22"/>
        </w:rPr>
      </w:pPr>
      <w:r w:rsidRPr="007459F2">
        <w:rPr>
          <w:color w:val="002060"/>
          <w:sz w:val="22"/>
          <w:szCs w:val="22"/>
        </w:rPr>
        <w:t>Pályajelek:</w:t>
      </w:r>
    </w:p>
    <w:p w14:paraId="56CE4EE9" w14:textId="721F2454" w:rsidR="0075723E" w:rsidRPr="007459F2" w:rsidRDefault="0075723E" w:rsidP="0075723E">
      <w:pPr>
        <w:pStyle w:val="ListParagraph"/>
        <w:numPr>
          <w:ilvl w:val="2"/>
          <w:numId w:val="1"/>
        </w:numPr>
        <w:contextualSpacing w:val="0"/>
        <w:jc w:val="both"/>
        <w:rPr>
          <w:bCs/>
          <w:color w:val="002060"/>
          <w:sz w:val="22"/>
          <w:szCs w:val="22"/>
        </w:rPr>
      </w:pPr>
      <w:r w:rsidRPr="007459F2">
        <w:rPr>
          <w:bCs/>
          <w:color w:val="002060"/>
          <w:sz w:val="22"/>
          <w:szCs w:val="22"/>
        </w:rPr>
        <w:t>Felfújható</w:t>
      </w:r>
      <w:r w:rsidR="008B75D7">
        <w:rPr>
          <w:bCs/>
          <w:color w:val="002060"/>
          <w:sz w:val="22"/>
          <w:szCs w:val="22"/>
        </w:rPr>
        <w:t xml:space="preserve"> </w:t>
      </w:r>
      <w:r w:rsidRPr="007459F2">
        <w:rPr>
          <w:bCs/>
          <w:color w:val="002060"/>
          <w:sz w:val="22"/>
          <w:szCs w:val="22"/>
        </w:rPr>
        <w:t xml:space="preserve">sárga színű bóják. </w:t>
      </w:r>
      <w:r w:rsidR="008B75D7">
        <w:rPr>
          <w:bCs/>
          <w:color w:val="002060"/>
          <w:sz w:val="22"/>
          <w:szCs w:val="22"/>
        </w:rPr>
        <w:t xml:space="preserve">A </w:t>
      </w:r>
      <w:r w:rsidRPr="007459F2">
        <w:rPr>
          <w:bCs/>
          <w:color w:val="002060"/>
          <w:sz w:val="22"/>
          <w:szCs w:val="22"/>
        </w:rPr>
        <w:t>sárga bójá</w:t>
      </w:r>
      <w:r>
        <w:rPr>
          <w:bCs/>
          <w:color w:val="002060"/>
          <w:sz w:val="22"/>
          <w:szCs w:val="22"/>
        </w:rPr>
        <w:t>kat balkéz-felöl kell elhagyni.</w:t>
      </w:r>
    </w:p>
    <w:p w14:paraId="43B6135E" w14:textId="77777777" w:rsidR="0075723E" w:rsidRPr="007459F2" w:rsidRDefault="0075723E" w:rsidP="0075723E">
      <w:pPr>
        <w:pStyle w:val="ListParagraph"/>
        <w:numPr>
          <w:ilvl w:val="2"/>
          <w:numId w:val="1"/>
        </w:numPr>
        <w:contextualSpacing w:val="0"/>
        <w:jc w:val="both"/>
        <w:rPr>
          <w:bCs/>
          <w:color w:val="002060"/>
          <w:sz w:val="22"/>
          <w:szCs w:val="22"/>
        </w:rPr>
      </w:pPr>
      <w:r w:rsidRPr="007459F2">
        <w:rPr>
          <w:bCs/>
          <w:color w:val="002060"/>
          <w:sz w:val="22"/>
          <w:szCs w:val="22"/>
        </w:rPr>
        <w:t>A rajt- és célvonal telepített, végeit a Versenyvezetőségi hajók narancs lobogóval ellátott árb</w:t>
      </w:r>
      <w:r>
        <w:rPr>
          <w:bCs/>
          <w:color w:val="002060"/>
          <w:sz w:val="22"/>
          <w:szCs w:val="22"/>
        </w:rPr>
        <w:t>ó</w:t>
      </w:r>
      <w:r w:rsidRPr="007459F2">
        <w:rPr>
          <w:bCs/>
          <w:color w:val="002060"/>
          <w:sz w:val="22"/>
          <w:szCs w:val="22"/>
        </w:rPr>
        <w:t>ca és</w:t>
      </w:r>
      <w:r>
        <w:rPr>
          <w:bCs/>
          <w:color w:val="002060"/>
          <w:sz w:val="22"/>
          <w:szCs w:val="22"/>
        </w:rPr>
        <w:t xml:space="preserve"> a kék /</w:t>
      </w:r>
      <w:r w:rsidRPr="007459F2">
        <w:rPr>
          <w:bCs/>
          <w:color w:val="002060"/>
          <w:sz w:val="22"/>
          <w:szCs w:val="22"/>
        </w:rPr>
        <w:t xml:space="preserve"> narancs</w:t>
      </w:r>
      <w:r>
        <w:rPr>
          <w:bCs/>
          <w:color w:val="002060"/>
          <w:sz w:val="22"/>
          <w:szCs w:val="22"/>
        </w:rPr>
        <w:t xml:space="preserve"> </w:t>
      </w:r>
      <w:r w:rsidRPr="007459F2">
        <w:rPr>
          <w:bCs/>
          <w:color w:val="002060"/>
          <w:sz w:val="22"/>
          <w:szCs w:val="22"/>
        </w:rPr>
        <w:t xml:space="preserve"> zászlóval ellátott bója</w:t>
      </w:r>
      <w:r>
        <w:rPr>
          <w:bCs/>
          <w:color w:val="002060"/>
          <w:sz w:val="22"/>
          <w:szCs w:val="22"/>
        </w:rPr>
        <w:t xml:space="preserve"> jelzik.</w:t>
      </w:r>
    </w:p>
    <w:p w14:paraId="3B11C501" w14:textId="77777777" w:rsidR="0075723E" w:rsidRPr="00DF39E0" w:rsidRDefault="0075723E" w:rsidP="0075723E">
      <w:pPr>
        <w:pStyle w:val="ListParagraph"/>
        <w:numPr>
          <w:ilvl w:val="2"/>
          <w:numId w:val="1"/>
        </w:numPr>
        <w:spacing w:after="120" w:line="259" w:lineRule="auto"/>
        <w:contextualSpacing w:val="0"/>
        <w:jc w:val="both"/>
        <w:rPr>
          <w:color w:val="002060"/>
          <w:sz w:val="22"/>
          <w:szCs w:val="22"/>
        </w:rPr>
      </w:pPr>
      <w:r w:rsidRPr="00DF39E0">
        <w:rPr>
          <w:bCs/>
          <w:color w:val="17365D"/>
          <w:sz w:val="22"/>
          <w:szCs w:val="22"/>
        </w:rPr>
        <w:t>Rajt</w:t>
      </w:r>
      <w:r>
        <w:rPr>
          <w:bCs/>
          <w:color w:val="17365D"/>
          <w:sz w:val="22"/>
          <w:szCs w:val="22"/>
        </w:rPr>
        <w:t xml:space="preserve">sorrend: 420, </w:t>
      </w:r>
      <w:r w:rsidRPr="00DF39E0">
        <w:rPr>
          <w:bCs/>
          <w:color w:val="17365D"/>
          <w:sz w:val="22"/>
          <w:szCs w:val="22"/>
        </w:rPr>
        <w:t>Optimist</w:t>
      </w:r>
      <w:r>
        <w:rPr>
          <w:bCs/>
          <w:color w:val="17365D"/>
          <w:sz w:val="22"/>
          <w:szCs w:val="22"/>
        </w:rPr>
        <w:t xml:space="preserve">, </w:t>
      </w:r>
    </w:p>
    <w:p w14:paraId="33BF989F" w14:textId="77777777" w:rsidR="0075723E" w:rsidRDefault="0075723E" w:rsidP="0075723E">
      <w:pPr>
        <w:pStyle w:val="ListParagraph"/>
        <w:numPr>
          <w:ilvl w:val="1"/>
          <w:numId w:val="1"/>
        </w:numPr>
        <w:ind w:left="789"/>
        <w:contextualSpacing w:val="0"/>
        <w:jc w:val="both"/>
        <w:rPr>
          <w:bCs/>
          <w:color w:val="17365D"/>
          <w:sz w:val="22"/>
          <w:szCs w:val="22"/>
        </w:rPr>
      </w:pPr>
      <w:r w:rsidRPr="00851C19">
        <w:rPr>
          <w:bCs/>
          <w:color w:val="17365D"/>
          <w:sz w:val="22"/>
          <w:szCs w:val="22"/>
        </w:rPr>
        <w:t>Általános visszahívás esetén a rajtsorrend nem változik. Ha a szélviszonyok megengedik, egy adott osztály ráindított futamait az osztály utolsó hajójának célba érkezése után, a többi osztály célba érkezését nem megvárva, nem feltétlenül az eredeti sorrendben indítja a Versenyvezetőség.</w:t>
      </w:r>
    </w:p>
    <w:p w14:paraId="584EDCC2" w14:textId="77777777" w:rsidR="0075723E" w:rsidRPr="00851C19" w:rsidRDefault="0075723E" w:rsidP="0075723E">
      <w:pPr>
        <w:pStyle w:val="ListParagraph"/>
        <w:ind w:left="789"/>
        <w:contextualSpacing w:val="0"/>
        <w:jc w:val="both"/>
        <w:rPr>
          <w:bCs/>
          <w:color w:val="17365D"/>
          <w:sz w:val="22"/>
          <w:szCs w:val="22"/>
        </w:rPr>
      </w:pPr>
    </w:p>
    <w:p w14:paraId="6477E5E0" w14:textId="77777777" w:rsidR="0075723E" w:rsidRPr="007459F2" w:rsidRDefault="0075723E" w:rsidP="0075723E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color w:val="002060"/>
          <w:sz w:val="24"/>
          <w:szCs w:val="24"/>
        </w:rPr>
      </w:pPr>
      <w:r w:rsidRPr="000B014F">
        <w:rPr>
          <w:b/>
          <w:color w:val="002060"/>
          <w:sz w:val="24"/>
          <w:szCs w:val="24"/>
        </w:rPr>
        <w:t>Büntetések</w:t>
      </w:r>
      <w:r w:rsidRPr="007459F2">
        <w:rPr>
          <w:b/>
          <w:color w:val="002060"/>
          <w:sz w:val="24"/>
          <w:szCs w:val="24"/>
        </w:rPr>
        <w:t>:</w:t>
      </w:r>
    </w:p>
    <w:p w14:paraId="66BAB5B0" w14:textId="77777777" w:rsidR="0075723E" w:rsidRDefault="0075723E" w:rsidP="0075723E">
      <w:pPr>
        <w:pStyle w:val="ListParagraph"/>
        <w:numPr>
          <w:ilvl w:val="1"/>
          <w:numId w:val="1"/>
        </w:numPr>
        <w:ind w:left="789"/>
        <w:contextualSpacing w:val="0"/>
        <w:jc w:val="both"/>
        <w:rPr>
          <w:bCs/>
          <w:color w:val="17365D"/>
          <w:sz w:val="22"/>
          <w:szCs w:val="22"/>
        </w:rPr>
      </w:pPr>
      <w:r w:rsidRPr="007459F2">
        <w:rPr>
          <w:bCs/>
          <w:color w:val="17365D"/>
          <w:sz w:val="22"/>
          <w:szCs w:val="22"/>
        </w:rPr>
        <w:t>Az RRS 44.1 és P2.1 szabályok úgy módosulnak, hogy a kétfordulós büntetést az egyfordulós büntetés váltja fel.</w:t>
      </w:r>
    </w:p>
    <w:p w14:paraId="1AE1609A" w14:textId="77777777" w:rsidR="005A612D" w:rsidRPr="00CB403C" w:rsidRDefault="005A612D" w:rsidP="005A612D">
      <w:pPr>
        <w:pStyle w:val="ListParagraph"/>
        <w:ind w:left="789"/>
        <w:contextualSpacing w:val="0"/>
        <w:jc w:val="both"/>
        <w:rPr>
          <w:bCs/>
          <w:color w:val="17365D"/>
          <w:sz w:val="22"/>
          <w:szCs w:val="22"/>
        </w:rPr>
      </w:pPr>
    </w:p>
    <w:p w14:paraId="23D90FAF" w14:textId="77777777" w:rsidR="0075723E" w:rsidRPr="00CB403C" w:rsidRDefault="0075723E" w:rsidP="007572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Óvások és orvoslati kérelmek:</w:t>
      </w:r>
    </w:p>
    <w:p w14:paraId="593B71E2" w14:textId="77777777" w:rsidR="0075723E" w:rsidRDefault="0075723E" w:rsidP="0075723E">
      <w:pPr>
        <w:pStyle w:val="ListParagraph"/>
        <w:numPr>
          <w:ilvl w:val="1"/>
          <w:numId w:val="1"/>
        </w:numPr>
        <w:ind w:left="789"/>
        <w:jc w:val="both"/>
        <w:rPr>
          <w:color w:val="002060"/>
          <w:sz w:val="22"/>
          <w:szCs w:val="22"/>
        </w:rPr>
      </w:pPr>
      <w:r w:rsidRPr="00CB403C">
        <w:rPr>
          <w:color w:val="002060"/>
          <w:sz w:val="22"/>
          <w:szCs w:val="22"/>
        </w:rPr>
        <w:t>Óvási űrlapok a versenyirodán kaphatók. Az óvásokat oda kell benyújtani a megfelelő határidőn belül.</w:t>
      </w:r>
    </w:p>
    <w:p w14:paraId="588CC59D" w14:textId="77777777" w:rsidR="0075723E" w:rsidRPr="00C548BB" w:rsidRDefault="0075723E" w:rsidP="0075723E">
      <w:pPr>
        <w:pStyle w:val="ListParagraph"/>
        <w:numPr>
          <w:ilvl w:val="1"/>
          <w:numId w:val="1"/>
        </w:numPr>
        <w:ind w:left="789"/>
        <w:jc w:val="both"/>
        <w:rPr>
          <w:color w:val="002060"/>
          <w:sz w:val="22"/>
          <w:szCs w:val="22"/>
        </w:rPr>
      </w:pPr>
      <w:r w:rsidRPr="00C548BB">
        <w:rPr>
          <w:color w:val="002060"/>
          <w:sz w:val="22"/>
          <w:szCs w:val="22"/>
        </w:rPr>
        <w:t>Az óvási határidő a napi utolsó futam utolsó hajójának célba érési időpontját, vagy a napi versenyzés végét jelentő jelzés versenyrendezőség általi kitűzését követő 60 perc közül a későbbi.</w:t>
      </w:r>
    </w:p>
    <w:p w14:paraId="2B86020F" w14:textId="77777777" w:rsidR="0075723E" w:rsidRPr="00CB403C" w:rsidRDefault="0075723E" w:rsidP="0075723E">
      <w:pPr>
        <w:pStyle w:val="ListParagraph"/>
        <w:numPr>
          <w:ilvl w:val="1"/>
          <w:numId w:val="1"/>
        </w:numPr>
        <w:ind w:left="789"/>
        <w:contextualSpacing w:val="0"/>
        <w:jc w:val="both"/>
        <w:rPr>
          <w:bCs/>
          <w:color w:val="17365D"/>
          <w:sz w:val="22"/>
          <w:szCs w:val="22"/>
        </w:rPr>
      </w:pPr>
      <w:r>
        <w:rPr>
          <w:color w:val="002060"/>
          <w:sz w:val="22"/>
          <w:szCs w:val="22"/>
        </w:rPr>
        <w:t>A Nádas Kupákon az óvásokat az óvási bizottság nyílt tárgyalás formájában, magyarázó, megbeszélő szellemben tartja meg, ahol az egész mezőny részt vehet</w:t>
      </w:r>
      <w:r w:rsidRPr="00CB403C">
        <w:rPr>
          <w:color w:val="002060"/>
          <w:sz w:val="22"/>
          <w:szCs w:val="22"/>
        </w:rPr>
        <w:t>.</w:t>
      </w:r>
      <w:r>
        <w:rPr>
          <w:color w:val="002060"/>
          <w:sz w:val="22"/>
          <w:szCs w:val="22"/>
        </w:rPr>
        <w:t xml:space="preserve"> Óvás hiányában is lehet szabálymagyarázó megbeszélést tartani a futamok után este, ha erre van idő és alkalom.</w:t>
      </w:r>
    </w:p>
    <w:p w14:paraId="4F09D41D" w14:textId="77777777" w:rsidR="0075723E" w:rsidRPr="007459F2" w:rsidRDefault="0075723E" w:rsidP="007572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b/>
          <w:color w:val="002060"/>
          <w:sz w:val="24"/>
          <w:szCs w:val="24"/>
        </w:rPr>
      </w:pPr>
      <w:r w:rsidRPr="000B014F">
        <w:rPr>
          <w:b/>
          <w:color w:val="002060"/>
          <w:sz w:val="24"/>
          <w:szCs w:val="24"/>
        </w:rPr>
        <w:t>Időkorlátozás</w:t>
      </w:r>
      <w:r w:rsidRPr="007459F2">
        <w:rPr>
          <w:b/>
          <w:color w:val="002060"/>
          <w:sz w:val="24"/>
          <w:szCs w:val="24"/>
        </w:rPr>
        <w:t>:</w:t>
      </w:r>
    </w:p>
    <w:p w14:paraId="471B2E22" w14:textId="77777777" w:rsidR="0075723E" w:rsidRPr="00EB66F1" w:rsidRDefault="0075723E" w:rsidP="0075723E">
      <w:pPr>
        <w:pStyle w:val="ListParagraph"/>
        <w:numPr>
          <w:ilvl w:val="1"/>
          <w:numId w:val="1"/>
        </w:numPr>
        <w:ind w:left="789"/>
        <w:contextualSpacing w:val="0"/>
        <w:jc w:val="both"/>
        <w:rPr>
          <w:color w:val="002060"/>
          <w:sz w:val="22"/>
          <w:szCs w:val="22"/>
        </w:rPr>
      </w:pPr>
      <w:r w:rsidRPr="00EB66F1">
        <w:rPr>
          <w:color w:val="002060"/>
          <w:sz w:val="22"/>
          <w:szCs w:val="22"/>
        </w:rPr>
        <w:t xml:space="preserve">A futam teljesítésének időkorlátozása az első célba érő hajó számára </w:t>
      </w:r>
      <w:r>
        <w:rPr>
          <w:color w:val="002060"/>
          <w:sz w:val="22"/>
          <w:szCs w:val="22"/>
        </w:rPr>
        <w:t>45</w:t>
      </w:r>
      <w:r w:rsidRPr="00EB66F1">
        <w:rPr>
          <w:color w:val="002060"/>
          <w:sz w:val="22"/>
          <w:szCs w:val="22"/>
        </w:rPr>
        <w:t xml:space="preserve"> perc; mezőnynek az osztálya elsőnek célba érő után </w:t>
      </w:r>
      <w:r>
        <w:rPr>
          <w:color w:val="002060"/>
          <w:sz w:val="22"/>
          <w:szCs w:val="22"/>
        </w:rPr>
        <w:t>20</w:t>
      </w:r>
      <w:r w:rsidRPr="00EB66F1">
        <w:rPr>
          <w:color w:val="002060"/>
          <w:sz w:val="22"/>
          <w:szCs w:val="22"/>
        </w:rPr>
        <w:t xml:space="preserve"> perccel.</w:t>
      </w:r>
    </w:p>
    <w:p w14:paraId="78C5A0C5" w14:textId="77777777" w:rsidR="0075723E" w:rsidRPr="007459F2" w:rsidRDefault="0075723E" w:rsidP="007572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b/>
          <w:color w:val="002060"/>
          <w:sz w:val="24"/>
          <w:szCs w:val="24"/>
        </w:rPr>
      </w:pPr>
      <w:r w:rsidRPr="000B014F">
        <w:rPr>
          <w:b/>
          <w:color w:val="002060"/>
          <w:sz w:val="24"/>
          <w:szCs w:val="24"/>
        </w:rPr>
        <w:t>Hivatalos hajók:</w:t>
      </w:r>
    </w:p>
    <w:p w14:paraId="50B59E46" w14:textId="77777777" w:rsidR="0075723E" w:rsidRPr="005A612D" w:rsidRDefault="0075723E" w:rsidP="0075723E">
      <w:pPr>
        <w:pStyle w:val="ListParagraph"/>
        <w:numPr>
          <w:ilvl w:val="1"/>
          <w:numId w:val="1"/>
        </w:numPr>
        <w:ind w:left="867" w:hanging="510"/>
        <w:contextualSpacing w:val="0"/>
        <w:jc w:val="both"/>
        <w:rPr>
          <w:bCs/>
          <w:color w:val="17365D"/>
          <w:sz w:val="22"/>
          <w:szCs w:val="22"/>
        </w:rPr>
      </w:pPr>
      <w:r>
        <w:rPr>
          <w:color w:val="002060"/>
          <w:sz w:val="22"/>
          <w:szCs w:val="22"/>
        </w:rPr>
        <w:t>A r</w:t>
      </w:r>
      <w:r w:rsidRPr="00EB66F1">
        <w:rPr>
          <w:color w:val="002060"/>
          <w:sz w:val="22"/>
          <w:szCs w:val="22"/>
        </w:rPr>
        <w:t>egatta rendezés</w:t>
      </w:r>
      <w:r>
        <w:rPr>
          <w:color w:val="002060"/>
          <w:sz w:val="22"/>
          <w:szCs w:val="22"/>
        </w:rPr>
        <w:t>é</w:t>
      </w:r>
      <w:r w:rsidRPr="00EB66F1">
        <w:rPr>
          <w:color w:val="002060"/>
          <w:sz w:val="22"/>
          <w:szCs w:val="22"/>
        </w:rPr>
        <w:t>ben közreműködő motorosokat RC feliratú lobogó jelöli.</w:t>
      </w:r>
    </w:p>
    <w:p w14:paraId="6840ABF6" w14:textId="77777777" w:rsidR="005A612D" w:rsidRPr="00EB66F1" w:rsidRDefault="005A612D" w:rsidP="005A612D">
      <w:pPr>
        <w:pStyle w:val="ListParagraph"/>
        <w:ind w:left="867"/>
        <w:contextualSpacing w:val="0"/>
        <w:jc w:val="both"/>
        <w:rPr>
          <w:bCs/>
          <w:color w:val="17365D"/>
          <w:sz w:val="22"/>
          <w:szCs w:val="22"/>
        </w:rPr>
      </w:pPr>
    </w:p>
    <w:p w14:paraId="6285D53E" w14:textId="77777777" w:rsidR="0075723E" w:rsidRPr="007459F2" w:rsidRDefault="0075723E" w:rsidP="007572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b/>
          <w:color w:val="002060"/>
          <w:sz w:val="24"/>
          <w:szCs w:val="24"/>
        </w:rPr>
      </w:pPr>
      <w:r w:rsidRPr="000B014F">
        <w:rPr>
          <w:b/>
          <w:color w:val="002060"/>
          <w:sz w:val="24"/>
          <w:szCs w:val="24"/>
        </w:rPr>
        <w:t>Edzők, csapatvezetők, kísérő motorosok, mentési terv:</w:t>
      </w:r>
    </w:p>
    <w:p w14:paraId="4352A85B" w14:textId="77777777" w:rsidR="0075723E" w:rsidRPr="00EB66F1" w:rsidRDefault="0075723E" w:rsidP="0075723E">
      <w:pPr>
        <w:pStyle w:val="BodyTextIndent"/>
        <w:numPr>
          <w:ilvl w:val="1"/>
          <w:numId w:val="1"/>
        </w:numPr>
        <w:spacing w:after="0"/>
        <w:ind w:left="867" w:hanging="510"/>
        <w:jc w:val="both"/>
        <w:rPr>
          <w:color w:val="002060"/>
          <w:sz w:val="22"/>
          <w:szCs w:val="22"/>
        </w:rPr>
      </w:pPr>
      <w:r w:rsidRPr="00EB66F1">
        <w:rPr>
          <w:color w:val="002060"/>
          <w:sz w:val="22"/>
          <w:szCs w:val="22"/>
        </w:rPr>
        <w:t>Nevezéskor meg kell adni az edzők, csapatvezetők és kísérőmotorosok nevét és kís</w:t>
      </w:r>
      <w:r>
        <w:rPr>
          <w:color w:val="002060"/>
          <w:sz w:val="22"/>
          <w:szCs w:val="22"/>
        </w:rPr>
        <w:t xml:space="preserve">ért versenyzők vitorlaszámait. </w:t>
      </w:r>
      <w:r w:rsidRPr="00EB66F1">
        <w:rPr>
          <w:color w:val="002060"/>
          <w:sz w:val="22"/>
          <w:szCs w:val="22"/>
        </w:rPr>
        <w:t>Egy kísérőmo</w:t>
      </w:r>
      <w:r>
        <w:rPr>
          <w:color w:val="002060"/>
          <w:sz w:val="22"/>
          <w:szCs w:val="22"/>
        </w:rPr>
        <w:t>toros legfeljebb tíz</w:t>
      </w:r>
      <w:r w:rsidRPr="00EB66F1">
        <w:rPr>
          <w:color w:val="002060"/>
          <w:sz w:val="22"/>
          <w:szCs w:val="22"/>
        </w:rPr>
        <w:t xml:space="preserve"> hajó felügyeletét vállalhatja. Minden kísérőmotoros legyen képes rádión kommunikálni a rendezőséggel (Balatrönk vagy VHF).</w:t>
      </w:r>
      <w:r>
        <w:rPr>
          <w:color w:val="002060"/>
          <w:sz w:val="22"/>
          <w:szCs w:val="22"/>
        </w:rPr>
        <w:t xml:space="preserve"> A kommunikációs csatorna számát a rendezőség a hirdetőtáblán kifüggeszti legkésőbb az első futam előtt 2 órával.</w:t>
      </w:r>
    </w:p>
    <w:p w14:paraId="55117610" w14:textId="77777777" w:rsidR="0075723E" w:rsidRDefault="0075723E" w:rsidP="0075723E">
      <w:pPr>
        <w:pStyle w:val="BodyTextIndent"/>
        <w:numPr>
          <w:ilvl w:val="1"/>
          <w:numId w:val="1"/>
        </w:numPr>
        <w:spacing w:after="0"/>
        <w:ind w:left="867" w:hanging="510"/>
        <w:jc w:val="both"/>
        <w:rPr>
          <w:color w:val="002060"/>
          <w:sz w:val="22"/>
          <w:szCs w:val="22"/>
        </w:rPr>
      </w:pPr>
      <w:r w:rsidRPr="00EB66F1">
        <w:rPr>
          <w:color w:val="002060"/>
          <w:sz w:val="22"/>
          <w:szCs w:val="22"/>
        </w:rPr>
        <w:t>A versenyzőket kísérő motorosok –</w:t>
      </w:r>
      <w:r>
        <w:rPr>
          <w:color w:val="002060"/>
          <w:sz w:val="22"/>
          <w:szCs w:val="22"/>
        </w:rPr>
        <w:t xml:space="preserve"> </w:t>
      </w:r>
      <w:r w:rsidRPr="00EB66F1">
        <w:rPr>
          <w:color w:val="002060"/>
          <w:sz w:val="22"/>
          <w:szCs w:val="22"/>
        </w:rPr>
        <w:t>a</w:t>
      </w:r>
      <w:r>
        <w:rPr>
          <w:color w:val="002060"/>
          <w:sz w:val="22"/>
          <w:szCs w:val="22"/>
        </w:rPr>
        <w:t xml:space="preserve"> közvetlen mentés esetét kivéve – </w:t>
      </w:r>
      <w:r w:rsidRPr="00EB66F1">
        <w:rPr>
          <w:color w:val="002060"/>
          <w:sz w:val="22"/>
          <w:szCs w:val="22"/>
        </w:rPr>
        <w:t>a pálya területére csak kis sebességgel, minimális hullámkeltéssel mehetnek be, de csak úgy, hogy a versenyben levő hajók útját 50 m t</w:t>
      </w:r>
      <w:r>
        <w:rPr>
          <w:color w:val="002060"/>
          <w:sz w:val="22"/>
          <w:szCs w:val="22"/>
        </w:rPr>
        <w:t xml:space="preserve">ávolságban nem keresztezhetik. </w:t>
      </w:r>
      <w:r w:rsidRPr="00EB66F1">
        <w:rPr>
          <w:color w:val="002060"/>
          <w:sz w:val="22"/>
          <w:szCs w:val="22"/>
        </w:rPr>
        <w:t xml:space="preserve">A </w:t>
      </w:r>
      <w:r>
        <w:rPr>
          <w:color w:val="002060"/>
          <w:sz w:val="22"/>
          <w:szCs w:val="22"/>
        </w:rPr>
        <w:t>Zöld Flotta</w:t>
      </w:r>
      <w:r w:rsidRPr="00EB66F1">
        <w:rPr>
          <w:color w:val="002060"/>
          <w:sz w:val="22"/>
          <w:szCs w:val="22"/>
        </w:rPr>
        <w:t xml:space="preserve"> versenyzőinek szóban minimális külső segítség is adható; egyértelmű szabálytalanság tapasztalása esetén a pályán lévő Edzőktől elvárt, hogy egyfordulós büntetésre kötelezzék a versenyzőt. Minden edzőnek köteles tájékoztatnia a Versenyvezetőséget arról, ha valamely versenyzője feladja a regattát vagy valamely más okból idő előtt elhagyja az edzőpálya területét. A mentőmellény viselése a mentőmotorosok személyzetének is erősen ajánlott. A regatta mentési terve alapján minden edző a saját versenyzőiért felelős.</w:t>
      </w:r>
    </w:p>
    <w:p w14:paraId="19EB16D6" w14:textId="77777777" w:rsidR="0075723E" w:rsidRDefault="0075723E" w:rsidP="0075723E">
      <w:pPr>
        <w:pStyle w:val="BodyTextIndent"/>
        <w:numPr>
          <w:ilvl w:val="1"/>
          <w:numId w:val="1"/>
        </w:numPr>
        <w:spacing w:after="0"/>
        <w:ind w:left="867" w:hanging="51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A verseny rendezője  VHF rádión tarthat kapcsolatot az edzőkkel, a csatorna számát a hirdetőtáblán teszik közzé.</w:t>
      </w:r>
    </w:p>
    <w:p w14:paraId="0DF142CC" w14:textId="77777777" w:rsidR="005A612D" w:rsidRPr="00EB66F1" w:rsidRDefault="005A612D" w:rsidP="005A612D">
      <w:pPr>
        <w:pStyle w:val="BodyTextIndent"/>
        <w:spacing w:after="0"/>
        <w:ind w:left="867"/>
        <w:jc w:val="both"/>
        <w:rPr>
          <w:color w:val="002060"/>
          <w:sz w:val="22"/>
          <w:szCs w:val="22"/>
        </w:rPr>
      </w:pPr>
    </w:p>
    <w:p w14:paraId="6AD7CD1B" w14:textId="77777777" w:rsidR="0075723E" w:rsidRPr="000B014F" w:rsidRDefault="0075723E" w:rsidP="0075723E">
      <w:pPr>
        <w:pStyle w:val="BodyTextIndent"/>
        <w:numPr>
          <w:ilvl w:val="0"/>
          <w:numId w:val="1"/>
        </w:numPr>
        <w:spacing w:before="120"/>
        <w:jc w:val="both"/>
        <w:rPr>
          <w:color w:val="002060"/>
          <w:sz w:val="24"/>
          <w:szCs w:val="24"/>
        </w:rPr>
      </w:pPr>
      <w:r w:rsidRPr="000B014F">
        <w:rPr>
          <w:b/>
          <w:color w:val="002060"/>
          <w:sz w:val="24"/>
          <w:szCs w:val="24"/>
        </w:rPr>
        <w:t>Biztonsági előírások [DP]:</w:t>
      </w:r>
    </w:p>
    <w:p w14:paraId="73E47BF1" w14:textId="77777777" w:rsidR="0075723E" w:rsidRDefault="0075723E" w:rsidP="0075723E">
      <w:pPr>
        <w:pStyle w:val="BodyTextIndent"/>
        <w:numPr>
          <w:ilvl w:val="1"/>
          <w:numId w:val="1"/>
        </w:numPr>
        <w:spacing w:after="0"/>
        <w:ind w:left="867" w:hanging="510"/>
        <w:jc w:val="both"/>
        <w:rPr>
          <w:color w:val="002060"/>
          <w:sz w:val="22"/>
          <w:szCs w:val="22"/>
        </w:rPr>
      </w:pPr>
      <w:r w:rsidRPr="00EB66F1">
        <w:rPr>
          <w:color w:val="002060"/>
          <w:sz w:val="22"/>
          <w:szCs w:val="22"/>
        </w:rPr>
        <w:t>A ve</w:t>
      </w:r>
      <w:r>
        <w:rPr>
          <w:color w:val="002060"/>
          <w:sz w:val="22"/>
          <w:szCs w:val="22"/>
        </w:rPr>
        <w:t>rsenyen, a vízen lévő hajókban –</w:t>
      </w:r>
      <w:r w:rsidRPr="00EB66F1">
        <w:rPr>
          <w:color w:val="002060"/>
          <w:sz w:val="22"/>
          <w:szCs w:val="22"/>
        </w:rPr>
        <w:t xml:space="preserve"> a rövid öltözködés esetét leszámítva – </w:t>
      </w:r>
      <w:r>
        <w:rPr>
          <w:color w:val="002060"/>
          <w:sz w:val="22"/>
          <w:szCs w:val="22"/>
        </w:rPr>
        <w:t xml:space="preserve">a </w:t>
      </w:r>
      <w:r w:rsidRPr="00EB66F1">
        <w:rPr>
          <w:color w:val="002060"/>
          <w:sz w:val="22"/>
          <w:szCs w:val="22"/>
        </w:rPr>
        <w:t>mentőmellény viselése folyamatosan kötelező.</w:t>
      </w:r>
    </w:p>
    <w:p w14:paraId="3403D1E2" w14:textId="77777777" w:rsidR="005A612D" w:rsidRPr="00C422A6" w:rsidRDefault="005A612D" w:rsidP="005A612D">
      <w:pPr>
        <w:pStyle w:val="BodyTextIndent"/>
        <w:spacing w:after="0"/>
        <w:ind w:left="867"/>
        <w:jc w:val="both"/>
        <w:rPr>
          <w:color w:val="002060"/>
          <w:sz w:val="22"/>
          <w:szCs w:val="22"/>
        </w:rPr>
      </w:pPr>
    </w:p>
    <w:p w14:paraId="1F73C590" w14:textId="77777777" w:rsidR="0075723E" w:rsidRPr="000B014F" w:rsidRDefault="0075723E" w:rsidP="007572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bCs/>
          <w:color w:val="17365D"/>
          <w:sz w:val="24"/>
          <w:szCs w:val="24"/>
        </w:rPr>
      </w:pPr>
      <w:r w:rsidRPr="000B014F">
        <w:rPr>
          <w:b/>
          <w:color w:val="002060"/>
          <w:sz w:val="24"/>
          <w:szCs w:val="24"/>
        </w:rPr>
        <w:t>Felelősség kizárása:</w:t>
      </w:r>
    </w:p>
    <w:p w14:paraId="376EE647" w14:textId="77777777" w:rsidR="0075723E" w:rsidRDefault="0075723E" w:rsidP="0075723E">
      <w:pPr>
        <w:pStyle w:val="BodyTextIndent"/>
        <w:numPr>
          <w:ilvl w:val="1"/>
          <w:numId w:val="1"/>
        </w:numPr>
        <w:spacing w:after="0"/>
        <w:ind w:left="867" w:hanging="510"/>
        <w:jc w:val="both"/>
        <w:rPr>
          <w:color w:val="002060"/>
          <w:sz w:val="22"/>
          <w:szCs w:val="22"/>
        </w:rPr>
      </w:pPr>
      <w:r w:rsidRPr="00EB66F1">
        <w:rPr>
          <w:color w:val="002060"/>
          <w:sz w:val="22"/>
          <w:szCs w:val="22"/>
        </w:rPr>
        <w:t>A verseny rendezősége nem vállal felelősséget sem a hajók, sem a versenyzők versenyre való alkalmassága tekintetében. Úgyszintén nem vállal felelősséget és szavatosságot a versenyen előforduló balesetek és anyagi károk vonatkozásában. A versenyzők a nevezésükkel kijelentik, hogy a versenykiírás feltételeit elfogadják, és azoknak megfelelnek.</w:t>
      </w:r>
    </w:p>
    <w:p w14:paraId="7D49F524" w14:textId="77777777" w:rsidR="005A612D" w:rsidRPr="00EB66F1" w:rsidRDefault="005A612D" w:rsidP="005A612D">
      <w:pPr>
        <w:pStyle w:val="BodyTextIndent"/>
        <w:spacing w:after="0"/>
        <w:ind w:left="867"/>
        <w:jc w:val="both"/>
        <w:rPr>
          <w:color w:val="002060"/>
          <w:sz w:val="22"/>
          <w:szCs w:val="22"/>
        </w:rPr>
      </w:pPr>
    </w:p>
    <w:p w14:paraId="3484F7C7" w14:textId="77777777" w:rsidR="0075723E" w:rsidRPr="000B014F" w:rsidRDefault="0075723E" w:rsidP="007572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bCs/>
          <w:color w:val="17365D"/>
          <w:sz w:val="24"/>
          <w:szCs w:val="24"/>
        </w:rPr>
      </w:pPr>
      <w:r w:rsidRPr="000B014F">
        <w:rPr>
          <w:b/>
          <w:color w:val="002060"/>
          <w:sz w:val="24"/>
          <w:szCs w:val="24"/>
        </w:rPr>
        <w:t>Médiajogok:</w:t>
      </w:r>
    </w:p>
    <w:p w14:paraId="6C2259CB" w14:textId="77777777" w:rsidR="0075723E" w:rsidRPr="00EB66F1" w:rsidRDefault="0075723E" w:rsidP="0075723E">
      <w:pPr>
        <w:pStyle w:val="BodyTextIndent"/>
        <w:numPr>
          <w:ilvl w:val="1"/>
          <w:numId w:val="1"/>
        </w:numPr>
        <w:spacing w:after="0"/>
        <w:ind w:left="867" w:hanging="510"/>
        <w:jc w:val="both"/>
        <w:rPr>
          <w:bCs/>
          <w:color w:val="17365D"/>
          <w:sz w:val="22"/>
          <w:szCs w:val="22"/>
        </w:rPr>
      </w:pPr>
      <w:r w:rsidRPr="00EB66F1">
        <w:rPr>
          <w:color w:val="002060"/>
          <w:sz w:val="22"/>
          <w:szCs w:val="22"/>
        </w:rPr>
        <w:t>A nevezők részvételükkel – illetve ha azok 16 éven aluliak, akkor az értük felelős személy külön hozzájárulással – automatikusan hozzájárulnak, hogy a regatta ideje alatt ellenszolgáltatás nélkül, bármikor készítsenek róluk bármilyen mozgó- és állóképfelvételeket és más anyagokat. Az anyagok felhasználásáról az MVSZ adatkezelési tájékoztatója ad pontos iránymutatást.</w:t>
      </w:r>
    </w:p>
    <w:p w14:paraId="7CDBAC0A" w14:textId="77777777" w:rsidR="0075723E" w:rsidRPr="00EB66F1" w:rsidRDefault="0075723E" w:rsidP="0075723E">
      <w:pPr>
        <w:tabs>
          <w:tab w:val="left" w:pos="720"/>
        </w:tabs>
        <w:spacing w:before="1200" w:after="240"/>
        <w:jc w:val="center"/>
        <w:rPr>
          <w:b/>
          <w:color w:val="1F497D"/>
          <w:sz w:val="24"/>
          <w:szCs w:val="24"/>
        </w:rPr>
      </w:pPr>
      <w:r w:rsidRPr="00EB66F1">
        <w:rPr>
          <w:b/>
          <w:color w:val="1F497D"/>
          <w:sz w:val="24"/>
          <w:szCs w:val="24"/>
        </w:rPr>
        <w:t>JÓ SZELET!</w:t>
      </w:r>
    </w:p>
    <w:p w14:paraId="08E698C7" w14:textId="77777777" w:rsidR="0075723E" w:rsidRDefault="0075723E"/>
    <w:sectPr w:rsidR="0075723E" w:rsidSect="0075723E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E1E26" w14:textId="77777777" w:rsidR="00313BD9" w:rsidRDefault="00313BD9" w:rsidP="00494A1D">
      <w:r>
        <w:separator/>
      </w:r>
    </w:p>
  </w:endnote>
  <w:endnote w:type="continuationSeparator" w:id="0">
    <w:p w14:paraId="1EA4747B" w14:textId="77777777" w:rsidR="00313BD9" w:rsidRDefault="00313BD9" w:rsidP="0049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2060"/>
        <w:sz w:val="22"/>
      </w:rPr>
      <w:id w:val="-1003589814"/>
      <w:docPartObj>
        <w:docPartGallery w:val="Page Numbers (Bottom of Page)"/>
        <w:docPartUnique/>
      </w:docPartObj>
    </w:sdtPr>
    <w:sdtEndPr/>
    <w:sdtContent>
      <w:p w14:paraId="7230A79C" w14:textId="77777777" w:rsidR="00463CB4" w:rsidRPr="00C64131" w:rsidRDefault="005A612D" w:rsidP="0091012A">
        <w:pPr>
          <w:pStyle w:val="Footer"/>
          <w:tabs>
            <w:tab w:val="clear" w:pos="9072"/>
            <w:tab w:val="right" w:pos="9638"/>
          </w:tabs>
          <w:jc w:val="center"/>
          <w:rPr>
            <w:color w:val="002060"/>
            <w:sz w:val="22"/>
          </w:rPr>
        </w:pPr>
        <w:r w:rsidRPr="00C64131">
          <w:rPr>
            <w:color w:val="002060"/>
            <w:sz w:val="22"/>
          </w:rPr>
          <w:fldChar w:fldCharType="begin"/>
        </w:r>
        <w:r w:rsidRPr="00C64131">
          <w:rPr>
            <w:color w:val="002060"/>
            <w:sz w:val="22"/>
          </w:rPr>
          <w:instrText>PAGE   \* MERGEFORMAT</w:instrText>
        </w:r>
        <w:r w:rsidRPr="00C64131">
          <w:rPr>
            <w:color w:val="002060"/>
            <w:sz w:val="22"/>
          </w:rPr>
          <w:fldChar w:fldCharType="separate"/>
        </w:r>
        <w:r>
          <w:rPr>
            <w:noProof/>
            <w:color w:val="002060"/>
            <w:sz w:val="22"/>
          </w:rPr>
          <w:t>2</w:t>
        </w:r>
        <w:r w:rsidRPr="00C64131">
          <w:rPr>
            <w:color w:val="002060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07D02" w14:textId="77777777" w:rsidR="00313BD9" w:rsidRDefault="00313BD9" w:rsidP="00494A1D">
      <w:r>
        <w:separator/>
      </w:r>
    </w:p>
  </w:footnote>
  <w:footnote w:type="continuationSeparator" w:id="0">
    <w:p w14:paraId="67607712" w14:textId="77777777" w:rsidR="00313BD9" w:rsidRDefault="00313BD9" w:rsidP="0049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01099"/>
    <w:multiLevelType w:val="multilevel"/>
    <w:tmpl w:val="D0FC150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3E"/>
    <w:rsid w:val="00112ABD"/>
    <w:rsid w:val="0012622B"/>
    <w:rsid w:val="0014255D"/>
    <w:rsid w:val="00160D8C"/>
    <w:rsid w:val="001B6573"/>
    <w:rsid w:val="00293084"/>
    <w:rsid w:val="002C78B3"/>
    <w:rsid w:val="00313BD9"/>
    <w:rsid w:val="00370CB3"/>
    <w:rsid w:val="00383222"/>
    <w:rsid w:val="00383825"/>
    <w:rsid w:val="003B034A"/>
    <w:rsid w:val="004119B0"/>
    <w:rsid w:val="00463CB4"/>
    <w:rsid w:val="00494A1D"/>
    <w:rsid w:val="004E0679"/>
    <w:rsid w:val="00520307"/>
    <w:rsid w:val="00574460"/>
    <w:rsid w:val="005860EE"/>
    <w:rsid w:val="00596C6E"/>
    <w:rsid w:val="005A612D"/>
    <w:rsid w:val="0068014B"/>
    <w:rsid w:val="007446B3"/>
    <w:rsid w:val="0075723E"/>
    <w:rsid w:val="00763A7A"/>
    <w:rsid w:val="00793A25"/>
    <w:rsid w:val="007C40C8"/>
    <w:rsid w:val="00867373"/>
    <w:rsid w:val="008B75D7"/>
    <w:rsid w:val="008E6893"/>
    <w:rsid w:val="008F3A5C"/>
    <w:rsid w:val="00956059"/>
    <w:rsid w:val="009D7203"/>
    <w:rsid w:val="009E597A"/>
    <w:rsid w:val="00A30191"/>
    <w:rsid w:val="00A86942"/>
    <w:rsid w:val="00B73AFB"/>
    <w:rsid w:val="00BF1D9A"/>
    <w:rsid w:val="00C643C5"/>
    <w:rsid w:val="00D2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A9BD"/>
  <w15:chartTrackingRefBased/>
  <w15:docId w15:val="{92CFE5A2-D1DD-4984-BE03-27B785D0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2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2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2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2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2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57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23E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uiPriority w:val="99"/>
    <w:unhideWhenUsed/>
    <w:rsid w:val="007572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723E"/>
    <w:rPr>
      <w:rFonts w:ascii="Times New Roman" w:eastAsia="Times New Roman" w:hAnsi="Times New Roman" w:cs="Times New Roman"/>
      <w:kern w:val="0"/>
      <w:sz w:val="20"/>
      <w:szCs w:val="20"/>
      <w:lang w:val="hu-HU"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72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23E"/>
    <w:rPr>
      <w:rFonts w:ascii="Times New Roman" w:eastAsia="Times New Roman" w:hAnsi="Times New Roman" w:cs="Times New Roman"/>
      <w:kern w:val="0"/>
      <w:sz w:val="20"/>
      <w:szCs w:val="20"/>
      <w:lang w:val="hu-HU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72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23E"/>
    <w:rPr>
      <w:rFonts w:ascii="Times New Roman" w:eastAsia="Times New Roman" w:hAnsi="Times New Roman" w:cs="Times New Roman"/>
      <w:kern w:val="0"/>
      <w:sz w:val="20"/>
      <w:szCs w:val="20"/>
      <w:lang w:val="hu-HU" w:eastAsia="ar-SA"/>
      <w14:ligatures w14:val="none"/>
    </w:rPr>
  </w:style>
  <w:style w:type="table" w:styleId="TableGrid">
    <w:name w:val="Table Grid"/>
    <w:basedOn w:val="TableNormal"/>
    <w:uiPriority w:val="39"/>
    <w:rsid w:val="0075723E"/>
    <w:pPr>
      <w:spacing w:after="0" w:line="240" w:lineRule="auto"/>
    </w:pPr>
    <w:rPr>
      <w:kern w:val="0"/>
      <w:sz w:val="22"/>
      <w:szCs w:val="22"/>
      <w:lang w:val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4A1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832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hyperlink" Target="https://mvszhirdetotabla.h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info@kereked.hu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Weores</dc:creator>
  <cp:keywords/>
  <dc:description/>
  <cp:lastModifiedBy>Marta Weores</cp:lastModifiedBy>
  <cp:revision>43</cp:revision>
  <dcterms:created xsi:type="dcterms:W3CDTF">2024-07-27T08:46:00Z</dcterms:created>
  <dcterms:modified xsi:type="dcterms:W3CDTF">2024-07-28T07:43:00Z</dcterms:modified>
</cp:coreProperties>
</file>